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8B" w:rsidRDefault="009178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Информация об объеме образовательной деятельности за 2019 год</w:t>
      </w:r>
      <w:r>
        <w:rPr>
          <w:rFonts w:ascii="Times New Roman" w:hAnsi="Times New Roman"/>
          <w:sz w:val="28"/>
          <w:szCs w:val="28"/>
        </w:rPr>
        <w:t>, финансовое обеспечение которой осуществляется из средств: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5F8B"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F8B" w:rsidRDefault="00345F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Поступление</w:t>
            </w: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Расходование</w:t>
            </w:r>
          </w:p>
        </w:tc>
      </w:tr>
      <w:tr w:rsidR="00345F8B"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8B">
        <w:tc>
          <w:tcPr>
            <w:tcW w:w="3115" w:type="dxa"/>
          </w:tcPr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15" w:type="dxa"/>
          </w:tcPr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917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14 166,67 руб.</w:t>
            </w:r>
          </w:p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(Субвенция на дошкольное образование)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45F8B" w:rsidRDefault="00345F8B" w:rsidP="00D64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917886" w:rsidP="009C42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Минисистема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(музыкальная  колонка)</w:t>
            </w:r>
            <w:r w:rsidR="009C42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дидактическое пособие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45F8B"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5F8B" w:rsidTr="009C421B">
        <w:trPr>
          <w:trHeight w:val="1225"/>
        </w:trPr>
        <w:tc>
          <w:tcPr>
            <w:tcW w:w="3115" w:type="dxa"/>
            <w:tcBorders>
              <w:bottom w:val="single" w:sz="4" w:space="0" w:color="auto"/>
            </w:tcBorders>
          </w:tcPr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Иная, приносящая</w:t>
            </w:r>
          </w:p>
          <w:p w:rsidR="00345F8B" w:rsidRDefault="00917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дельность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45F8B" w:rsidRDefault="00D64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Нет</w:t>
            </w:r>
          </w:p>
          <w:p w:rsidR="00345F8B" w:rsidRDefault="00345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345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345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45F8B" w:rsidRDefault="00D64A48" w:rsidP="00D64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91786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34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F8B" w:rsidRDefault="00345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F8B" w:rsidRDefault="00345F8B">
      <w:pPr>
        <w:jc w:val="center"/>
        <w:rPr>
          <w:rFonts w:ascii="Times New Roman" w:hAnsi="Times New Roman"/>
          <w:sz w:val="28"/>
          <w:szCs w:val="28"/>
        </w:rPr>
      </w:pPr>
    </w:p>
    <w:sectPr w:rsidR="0034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1" w:rsidRDefault="00917861">
      <w:pPr>
        <w:spacing w:after="0" w:line="240" w:lineRule="auto"/>
      </w:pPr>
      <w:r>
        <w:separator/>
      </w:r>
    </w:p>
  </w:endnote>
  <w:endnote w:type="continuationSeparator" w:id="0">
    <w:p w:rsidR="00917861" w:rsidRDefault="0091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1" w:rsidRDefault="00917861">
      <w:pPr>
        <w:spacing w:after="0" w:line="240" w:lineRule="auto"/>
      </w:pPr>
      <w:r>
        <w:separator/>
      </w:r>
    </w:p>
  </w:footnote>
  <w:footnote w:type="continuationSeparator" w:id="0">
    <w:p w:rsidR="00917861" w:rsidRDefault="0091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B" w:rsidRDefault="00345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8B"/>
    <w:rsid w:val="00345F8B"/>
    <w:rsid w:val="00917861"/>
    <w:rsid w:val="00917886"/>
    <w:rsid w:val="009C421B"/>
    <w:rsid w:val="00D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</cp:lastModifiedBy>
  <cp:revision>9</cp:revision>
  <dcterms:created xsi:type="dcterms:W3CDTF">2019-04-29T01:45:00Z</dcterms:created>
  <dcterms:modified xsi:type="dcterms:W3CDTF">2020-01-27T00:11:00Z</dcterms:modified>
  <cp:category/>
  <cp:contentStatus/>
  <cp:version>07.0190</cp:version>
</cp:coreProperties>
</file>