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53" w:rsidRPr="00C3720C" w:rsidRDefault="006E6353">
      <w:pPr>
        <w:rPr>
          <w:color w:val="auto"/>
          <w:lang w:val="ru-RU"/>
        </w:rPr>
      </w:pPr>
    </w:p>
    <w:p w:rsidR="008A297A" w:rsidRPr="008A297A" w:rsidRDefault="008A297A" w:rsidP="00242B86">
      <w:pPr>
        <w:pStyle w:val="a3"/>
        <w:jc w:val="both"/>
        <w:rPr>
          <w:lang w:val="en-US"/>
        </w:rPr>
      </w:pPr>
      <w:r>
        <w:rPr>
          <w:noProof/>
        </w:rPr>
        <w:lastRenderedPageBreak/>
        <w:drawing>
          <wp:inline distT="0" distB="0" distL="0" distR="0">
            <wp:extent cx="6188710" cy="8745255"/>
            <wp:effectExtent l="0" t="0" r="0" b="0"/>
            <wp:docPr id="1" name="Рисунок 1" descr="C:\Users\Natalya\Documents\прог.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ya\Documents\прог.развит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8745255"/>
                    </a:xfrm>
                    <a:prstGeom prst="rect">
                      <a:avLst/>
                    </a:prstGeom>
                    <a:noFill/>
                    <a:ln>
                      <a:noFill/>
                    </a:ln>
                  </pic:spPr>
                </pic:pic>
              </a:graphicData>
            </a:graphic>
          </wp:inline>
        </w:drawing>
      </w:r>
    </w:p>
    <w:p w:rsidR="005F09E5" w:rsidRPr="00C3720C" w:rsidRDefault="005F09E5" w:rsidP="005F09E5">
      <w:pPr>
        <w:jc w:val="center"/>
        <w:rPr>
          <w:rFonts w:ascii="Times New Roman" w:hAnsi="Times New Roman" w:cs="Times New Roman"/>
          <w:b/>
          <w:color w:val="auto"/>
          <w:sz w:val="28"/>
          <w:szCs w:val="28"/>
          <w:lang w:val="ru-RU"/>
        </w:rPr>
      </w:pPr>
      <w:r w:rsidRPr="00C3720C">
        <w:rPr>
          <w:rFonts w:ascii="Times New Roman" w:hAnsi="Times New Roman" w:cs="Times New Roman"/>
          <w:b/>
          <w:color w:val="auto"/>
          <w:sz w:val="28"/>
          <w:szCs w:val="28"/>
          <w:lang w:val="ru-RU"/>
        </w:rPr>
        <w:lastRenderedPageBreak/>
        <w:t>Содержание</w:t>
      </w:r>
    </w:p>
    <w:p w:rsidR="005F09E5" w:rsidRPr="00C3720C" w:rsidRDefault="005F09E5" w:rsidP="005F09E5">
      <w:pPr>
        <w:jc w:val="center"/>
        <w:rPr>
          <w:rFonts w:ascii="Times New Roman" w:hAnsi="Times New Roman" w:cs="Times New Roman"/>
          <w:b/>
          <w:color w:val="auto"/>
          <w:sz w:val="28"/>
          <w:szCs w:val="28"/>
          <w:lang w:val="ru-RU"/>
        </w:rPr>
      </w:pPr>
    </w:p>
    <w:p w:rsidR="005F09E5" w:rsidRPr="00C3720C" w:rsidRDefault="005F09E5" w:rsidP="005F09E5">
      <w:pPr>
        <w:pStyle w:val="a8"/>
        <w:numPr>
          <w:ilvl w:val="0"/>
          <w:numId w:val="37"/>
        </w:numPr>
        <w:rPr>
          <w:rFonts w:ascii="Times New Roman" w:hAnsi="Times New Roman"/>
          <w:sz w:val="24"/>
          <w:szCs w:val="24"/>
        </w:rPr>
      </w:pPr>
      <w:r w:rsidRPr="00C3720C">
        <w:rPr>
          <w:rFonts w:ascii="Times New Roman" w:hAnsi="Times New Roman"/>
          <w:sz w:val="24"/>
          <w:szCs w:val="24"/>
        </w:rPr>
        <w:t>Пасп</w:t>
      </w:r>
      <w:r w:rsidR="00EF7475">
        <w:rPr>
          <w:rFonts w:ascii="Times New Roman" w:hAnsi="Times New Roman"/>
          <w:sz w:val="24"/>
          <w:szCs w:val="24"/>
        </w:rPr>
        <w:t>орт Программы развития  МБДОУ №6</w:t>
      </w:r>
      <w:r w:rsidRPr="00C3720C">
        <w:rPr>
          <w:rFonts w:ascii="Times New Roman" w:hAnsi="Times New Roman"/>
          <w:sz w:val="24"/>
          <w:szCs w:val="24"/>
        </w:rPr>
        <w:t>…………………………………………………...3</w:t>
      </w:r>
    </w:p>
    <w:p w:rsidR="005F09E5" w:rsidRPr="00C3720C" w:rsidRDefault="005F09E5" w:rsidP="005F09E5">
      <w:pPr>
        <w:pStyle w:val="a8"/>
        <w:numPr>
          <w:ilvl w:val="0"/>
          <w:numId w:val="37"/>
        </w:numPr>
        <w:rPr>
          <w:rFonts w:ascii="Times New Roman" w:hAnsi="Times New Roman"/>
          <w:sz w:val="24"/>
          <w:szCs w:val="24"/>
        </w:rPr>
      </w:pPr>
      <w:r w:rsidRPr="00C3720C">
        <w:rPr>
          <w:rFonts w:ascii="Times New Roman" w:hAnsi="Times New Roman"/>
          <w:sz w:val="24"/>
          <w:szCs w:val="24"/>
        </w:rPr>
        <w:t>Информационная справка ДОУ…………………………………………………………………5</w:t>
      </w:r>
    </w:p>
    <w:p w:rsidR="005F09E5" w:rsidRPr="00C3720C" w:rsidRDefault="005F09E5" w:rsidP="005F09E5">
      <w:pPr>
        <w:pStyle w:val="a8"/>
        <w:numPr>
          <w:ilvl w:val="0"/>
          <w:numId w:val="37"/>
        </w:numPr>
        <w:rPr>
          <w:rFonts w:ascii="Times New Roman" w:hAnsi="Times New Roman"/>
          <w:sz w:val="24"/>
          <w:szCs w:val="24"/>
        </w:rPr>
      </w:pPr>
      <w:r w:rsidRPr="00C3720C">
        <w:rPr>
          <w:rFonts w:ascii="Times New Roman" w:hAnsi="Times New Roman"/>
          <w:sz w:val="24"/>
          <w:szCs w:val="24"/>
        </w:rPr>
        <w:t xml:space="preserve">Проблемный анализ уровня работы ДОУ и </w:t>
      </w:r>
      <w:proofErr w:type="spellStart"/>
      <w:r w:rsidRPr="00C3720C">
        <w:rPr>
          <w:rFonts w:ascii="Times New Roman" w:hAnsi="Times New Roman"/>
          <w:sz w:val="24"/>
          <w:szCs w:val="24"/>
        </w:rPr>
        <w:t>сформированности</w:t>
      </w:r>
      <w:proofErr w:type="spellEnd"/>
      <w:r w:rsidRPr="00C3720C">
        <w:rPr>
          <w:rFonts w:ascii="Times New Roman" w:hAnsi="Times New Roman"/>
          <w:sz w:val="24"/>
          <w:szCs w:val="24"/>
        </w:rPr>
        <w:t xml:space="preserve"> системы управления качеством образовательного процесса в группах……………………………………………..6</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3.1. Анализ внутренней среды ДОУ………………………………………………………..6</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3.1.1. Материально-техническое обеспечение………………………………………</w:t>
      </w:r>
      <w:r w:rsidR="00AD7297" w:rsidRPr="00C3720C">
        <w:rPr>
          <w:rFonts w:ascii="Times New Roman" w:hAnsi="Times New Roman"/>
          <w:sz w:val="24"/>
          <w:szCs w:val="24"/>
        </w:rPr>
        <w:t>…...</w:t>
      </w:r>
      <w:r w:rsidRPr="00C3720C">
        <w:rPr>
          <w:rFonts w:ascii="Times New Roman" w:hAnsi="Times New Roman"/>
          <w:sz w:val="24"/>
          <w:szCs w:val="24"/>
        </w:rPr>
        <w:t>..6</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3.1.2. Анализ образовательного процесса……………………………………………</w:t>
      </w:r>
      <w:r w:rsidR="00AD7297" w:rsidRPr="00C3720C">
        <w:rPr>
          <w:rFonts w:ascii="Times New Roman" w:hAnsi="Times New Roman"/>
          <w:sz w:val="24"/>
          <w:szCs w:val="24"/>
        </w:rPr>
        <w:t>……</w:t>
      </w:r>
      <w:r w:rsidRPr="00C3720C">
        <w:rPr>
          <w:rFonts w:ascii="Times New Roman" w:hAnsi="Times New Roman"/>
          <w:sz w:val="24"/>
          <w:szCs w:val="24"/>
        </w:rPr>
        <w:t>.7</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3.1.3.Анализ качества оздоровительной и образовательной работы по сохранению и укреплению здоровья детей…………………………………………………………</w:t>
      </w:r>
      <w:r w:rsidR="00AD7297" w:rsidRPr="00C3720C">
        <w:rPr>
          <w:rFonts w:ascii="Times New Roman" w:hAnsi="Times New Roman"/>
          <w:sz w:val="24"/>
          <w:szCs w:val="24"/>
        </w:rPr>
        <w:t>….</w:t>
      </w:r>
      <w:r w:rsidR="003F0488">
        <w:rPr>
          <w:rFonts w:ascii="Times New Roman" w:hAnsi="Times New Roman"/>
          <w:sz w:val="24"/>
          <w:szCs w:val="24"/>
        </w:rPr>
        <w:t>….9</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 xml:space="preserve">      3.1.4. Анализ кадрового состава………………………………………………….</w:t>
      </w:r>
      <w:r w:rsidR="00AD7297" w:rsidRPr="00C3720C">
        <w:rPr>
          <w:rFonts w:ascii="Times New Roman" w:hAnsi="Times New Roman"/>
          <w:sz w:val="24"/>
          <w:szCs w:val="24"/>
        </w:rPr>
        <w:t>..</w:t>
      </w:r>
      <w:r w:rsidR="003F0488">
        <w:rPr>
          <w:rFonts w:ascii="Times New Roman" w:hAnsi="Times New Roman"/>
          <w:sz w:val="24"/>
          <w:szCs w:val="24"/>
        </w:rPr>
        <w:t>…..11</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 xml:space="preserve">        3.1.5. Анализ управляюще</w:t>
      </w:r>
      <w:r w:rsidR="003F0488">
        <w:rPr>
          <w:rFonts w:ascii="Times New Roman" w:hAnsi="Times New Roman"/>
          <w:sz w:val="24"/>
          <w:szCs w:val="24"/>
        </w:rPr>
        <w:t>й системы………………………………………………...12</w:t>
      </w:r>
    </w:p>
    <w:p w:rsidR="005F09E5" w:rsidRPr="00C3720C" w:rsidRDefault="005F09E5" w:rsidP="005F09E5">
      <w:pPr>
        <w:pStyle w:val="a8"/>
        <w:rPr>
          <w:rFonts w:ascii="Times New Roman" w:hAnsi="Times New Roman"/>
          <w:sz w:val="24"/>
          <w:szCs w:val="24"/>
        </w:rPr>
      </w:pPr>
      <w:r w:rsidRPr="00C3720C">
        <w:rPr>
          <w:rFonts w:ascii="Times New Roman" w:hAnsi="Times New Roman"/>
        </w:rPr>
        <w:t>3.2.</w:t>
      </w:r>
      <w:r w:rsidRPr="00C3720C">
        <w:rPr>
          <w:rFonts w:ascii="Times New Roman" w:hAnsi="Times New Roman"/>
          <w:sz w:val="24"/>
          <w:szCs w:val="24"/>
        </w:rPr>
        <w:t>Анализ    внешней  среды  ДОУ……………………………………………</w:t>
      </w:r>
      <w:r w:rsidR="00AD7297" w:rsidRPr="00C3720C">
        <w:rPr>
          <w:rFonts w:ascii="Times New Roman" w:hAnsi="Times New Roman"/>
          <w:sz w:val="24"/>
          <w:szCs w:val="24"/>
        </w:rPr>
        <w:t>..…</w:t>
      </w:r>
      <w:r w:rsidR="00B57F93">
        <w:rPr>
          <w:rFonts w:ascii="Times New Roman" w:hAnsi="Times New Roman"/>
          <w:sz w:val="24"/>
          <w:szCs w:val="24"/>
        </w:rPr>
        <w:t>………15</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3.2.1. Социокультурные особенности ……………………………………………</w:t>
      </w:r>
      <w:r w:rsidR="00B57F93">
        <w:rPr>
          <w:rFonts w:ascii="Times New Roman" w:hAnsi="Times New Roman"/>
          <w:sz w:val="24"/>
          <w:szCs w:val="24"/>
        </w:rPr>
        <w:t>……….15</w:t>
      </w:r>
    </w:p>
    <w:p w:rsidR="005F09E5" w:rsidRPr="00C3720C" w:rsidRDefault="005F09E5" w:rsidP="005F09E5">
      <w:pPr>
        <w:pStyle w:val="a8"/>
        <w:rPr>
          <w:rFonts w:ascii="Times New Roman" w:hAnsi="Times New Roman"/>
          <w:sz w:val="24"/>
          <w:szCs w:val="24"/>
        </w:rPr>
      </w:pPr>
      <w:r w:rsidRPr="00C3720C">
        <w:rPr>
          <w:rFonts w:ascii="Times New Roman" w:hAnsi="Times New Roman"/>
          <w:sz w:val="24"/>
          <w:szCs w:val="24"/>
        </w:rPr>
        <w:t xml:space="preserve">        3.2.2. Анализ уровня состояния семей</w:t>
      </w:r>
      <w:r w:rsidR="00B57F93">
        <w:rPr>
          <w:rFonts w:ascii="Times New Roman" w:hAnsi="Times New Roman"/>
          <w:sz w:val="24"/>
          <w:szCs w:val="24"/>
        </w:rPr>
        <w:t xml:space="preserve"> ………………………………………………15</w:t>
      </w:r>
    </w:p>
    <w:p w:rsidR="005F09E5" w:rsidRPr="00C3720C" w:rsidRDefault="005F09E5" w:rsidP="00EF7475">
      <w:pPr>
        <w:pStyle w:val="a8"/>
        <w:numPr>
          <w:ilvl w:val="0"/>
          <w:numId w:val="37"/>
        </w:numPr>
        <w:rPr>
          <w:rFonts w:ascii="Times New Roman" w:hAnsi="Times New Roman"/>
          <w:sz w:val="24"/>
          <w:szCs w:val="24"/>
        </w:rPr>
      </w:pPr>
      <w:r w:rsidRPr="00C3720C">
        <w:rPr>
          <w:rFonts w:ascii="Times New Roman" w:hAnsi="Times New Roman"/>
          <w:sz w:val="24"/>
          <w:szCs w:val="24"/>
        </w:rPr>
        <w:t>Концепция программы</w:t>
      </w:r>
      <w:r w:rsidR="00EF7475">
        <w:rPr>
          <w:rFonts w:ascii="Times New Roman" w:hAnsi="Times New Roman"/>
          <w:sz w:val="24"/>
          <w:szCs w:val="24"/>
        </w:rPr>
        <w:t xml:space="preserve"> развития МБДОУ  «Детский сад №6</w:t>
      </w:r>
      <w:r w:rsidRPr="00C3720C">
        <w:rPr>
          <w:rFonts w:ascii="Times New Roman" w:hAnsi="Times New Roman"/>
          <w:sz w:val="24"/>
          <w:szCs w:val="24"/>
        </w:rPr>
        <w:t xml:space="preserve"> </w:t>
      </w:r>
      <w:r w:rsidR="00EF7475">
        <w:rPr>
          <w:rFonts w:ascii="Times New Roman" w:hAnsi="Times New Roman"/>
          <w:sz w:val="24"/>
          <w:szCs w:val="24"/>
        </w:rPr>
        <w:t xml:space="preserve">«БЕРЁЗК                                </w:t>
      </w:r>
      <w:r w:rsidR="003F0488">
        <w:rPr>
          <w:rFonts w:ascii="Times New Roman" w:hAnsi="Times New Roman"/>
          <w:sz w:val="24"/>
          <w:szCs w:val="24"/>
        </w:rPr>
        <w:t>17</w:t>
      </w:r>
    </w:p>
    <w:p w:rsidR="005F09E5" w:rsidRPr="00C3720C" w:rsidRDefault="005F09E5" w:rsidP="005F09E5">
      <w:pPr>
        <w:pStyle w:val="a8"/>
        <w:numPr>
          <w:ilvl w:val="0"/>
          <w:numId w:val="37"/>
        </w:numPr>
        <w:jc w:val="both"/>
        <w:rPr>
          <w:rFonts w:ascii="Times New Roman" w:hAnsi="Times New Roman"/>
          <w:sz w:val="24"/>
          <w:szCs w:val="24"/>
        </w:rPr>
      </w:pPr>
      <w:r w:rsidRPr="00C3720C">
        <w:rPr>
          <w:rFonts w:ascii="Times New Roman" w:hAnsi="Times New Roman"/>
          <w:sz w:val="24"/>
          <w:szCs w:val="24"/>
        </w:rPr>
        <w:t>Этапы и содержание работы</w:t>
      </w:r>
      <w:r w:rsidR="00AD7297" w:rsidRPr="00C3720C">
        <w:rPr>
          <w:rFonts w:ascii="Times New Roman" w:hAnsi="Times New Roman"/>
          <w:sz w:val="24"/>
          <w:szCs w:val="24"/>
        </w:rPr>
        <w:t>………………</w:t>
      </w:r>
      <w:r w:rsidR="00B57F93">
        <w:rPr>
          <w:rFonts w:ascii="Times New Roman" w:hAnsi="Times New Roman"/>
          <w:sz w:val="24"/>
          <w:szCs w:val="24"/>
        </w:rPr>
        <w:t>…………………………………………………...21</w:t>
      </w:r>
    </w:p>
    <w:p w:rsidR="005F09E5" w:rsidRPr="00C3720C" w:rsidRDefault="005F09E5" w:rsidP="005F09E5">
      <w:pPr>
        <w:pStyle w:val="a8"/>
        <w:numPr>
          <w:ilvl w:val="0"/>
          <w:numId w:val="37"/>
        </w:numPr>
        <w:jc w:val="both"/>
        <w:rPr>
          <w:rFonts w:ascii="Times New Roman" w:hAnsi="Times New Roman"/>
          <w:sz w:val="24"/>
          <w:szCs w:val="24"/>
        </w:rPr>
      </w:pPr>
      <w:r w:rsidRPr="00C3720C">
        <w:rPr>
          <w:rFonts w:ascii="Times New Roman" w:hAnsi="Times New Roman"/>
          <w:sz w:val="24"/>
          <w:szCs w:val="24"/>
        </w:rPr>
        <w:t>Стратегия развития ДОУ</w:t>
      </w:r>
      <w:r w:rsidR="00B57F93">
        <w:rPr>
          <w:rFonts w:ascii="Times New Roman" w:hAnsi="Times New Roman"/>
          <w:sz w:val="24"/>
          <w:szCs w:val="24"/>
        </w:rPr>
        <w:t>……………………………………………………………………….22</w:t>
      </w:r>
    </w:p>
    <w:p w:rsidR="00242B86" w:rsidRPr="00C3720C" w:rsidRDefault="00242B86" w:rsidP="00242B86">
      <w:pPr>
        <w:pStyle w:val="a3"/>
        <w:jc w:val="both"/>
      </w:pPr>
    </w:p>
    <w:p w:rsidR="00242B86" w:rsidRPr="00C3720C" w:rsidRDefault="00242B86" w:rsidP="00242B86">
      <w:pPr>
        <w:pStyle w:val="a3"/>
        <w:jc w:val="both"/>
      </w:pPr>
    </w:p>
    <w:p w:rsidR="00242B86" w:rsidRPr="00C3720C" w:rsidRDefault="00242B86" w:rsidP="00242B86">
      <w:pPr>
        <w:pStyle w:val="a3"/>
        <w:jc w:val="both"/>
      </w:pPr>
    </w:p>
    <w:p w:rsidR="00242B86" w:rsidRPr="00C3720C" w:rsidRDefault="00242B86" w:rsidP="00242B86">
      <w:pPr>
        <w:pStyle w:val="a3"/>
        <w:jc w:val="both"/>
      </w:pPr>
    </w:p>
    <w:p w:rsidR="00242B86" w:rsidRPr="00C3720C" w:rsidRDefault="00242B86" w:rsidP="00242B86">
      <w:pPr>
        <w:pStyle w:val="a3"/>
        <w:jc w:val="both"/>
      </w:pPr>
    </w:p>
    <w:p w:rsidR="00323241" w:rsidRPr="00C3720C" w:rsidRDefault="00323241" w:rsidP="00242B86">
      <w:pPr>
        <w:pStyle w:val="a3"/>
        <w:jc w:val="both"/>
      </w:pPr>
    </w:p>
    <w:p w:rsidR="00323241" w:rsidRPr="00C3720C" w:rsidRDefault="00323241" w:rsidP="00242B86">
      <w:pPr>
        <w:pStyle w:val="a3"/>
        <w:jc w:val="both"/>
      </w:pPr>
    </w:p>
    <w:p w:rsidR="00323241" w:rsidRPr="00C3720C" w:rsidRDefault="00323241" w:rsidP="00242B86">
      <w:pPr>
        <w:pStyle w:val="a3"/>
        <w:jc w:val="both"/>
      </w:pPr>
    </w:p>
    <w:p w:rsidR="00323241" w:rsidRPr="00C3720C" w:rsidRDefault="00323241" w:rsidP="00242B86">
      <w:pPr>
        <w:pStyle w:val="a3"/>
        <w:jc w:val="both"/>
      </w:pPr>
    </w:p>
    <w:p w:rsidR="005F09E5" w:rsidRPr="00C3720C" w:rsidRDefault="005F09E5" w:rsidP="00242B86">
      <w:pPr>
        <w:pStyle w:val="a3"/>
        <w:jc w:val="both"/>
      </w:pPr>
    </w:p>
    <w:p w:rsidR="00323241" w:rsidRPr="00C3720C" w:rsidRDefault="00323241" w:rsidP="00242B86">
      <w:pPr>
        <w:pStyle w:val="a3"/>
        <w:jc w:val="both"/>
      </w:pPr>
    </w:p>
    <w:p w:rsidR="008A55A3" w:rsidRPr="00C3720C" w:rsidRDefault="008A55A3" w:rsidP="00242B86">
      <w:pPr>
        <w:pStyle w:val="a3"/>
        <w:jc w:val="both"/>
      </w:pPr>
    </w:p>
    <w:p w:rsidR="00323241" w:rsidRDefault="00323241" w:rsidP="00242B86">
      <w:pPr>
        <w:pStyle w:val="a3"/>
        <w:jc w:val="both"/>
      </w:pPr>
    </w:p>
    <w:p w:rsidR="005A68E2" w:rsidRPr="00C3720C" w:rsidRDefault="005A68E2" w:rsidP="00242B86">
      <w:pPr>
        <w:pStyle w:val="a3"/>
        <w:jc w:val="both"/>
      </w:pPr>
    </w:p>
    <w:p w:rsidR="00242B86" w:rsidRPr="00C3720C" w:rsidRDefault="00242B86" w:rsidP="00330117">
      <w:pPr>
        <w:pStyle w:val="a3"/>
        <w:numPr>
          <w:ilvl w:val="0"/>
          <w:numId w:val="29"/>
        </w:numPr>
        <w:jc w:val="center"/>
        <w:rPr>
          <w:b/>
          <w:sz w:val="28"/>
          <w:szCs w:val="28"/>
        </w:rPr>
      </w:pPr>
      <w:bookmarkStart w:id="0" w:name="_GoBack"/>
      <w:bookmarkEnd w:id="0"/>
      <w:r w:rsidRPr="00C3720C">
        <w:rPr>
          <w:rStyle w:val="a5"/>
          <w:b/>
          <w:bCs/>
          <w:i w:val="0"/>
          <w:sz w:val="28"/>
          <w:szCs w:val="28"/>
        </w:rPr>
        <w:lastRenderedPageBreak/>
        <w:t xml:space="preserve">Паспорт Программы </w:t>
      </w:r>
      <w:r w:rsidR="009C34BC" w:rsidRPr="00C3720C">
        <w:rPr>
          <w:rStyle w:val="a5"/>
          <w:b/>
          <w:bCs/>
          <w:i w:val="0"/>
          <w:sz w:val="28"/>
          <w:szCs w:val="28"/>
        </w:rPr>
        <w:t>развития МБДОУ</w:t>
      </w:r>
      <w:r w:rsidR="009C34BC">
        <w:rPr>
          <w:rStyle w:val="a5"/>
          <w:b/>
          <w:bCs/>
          <w:i w:val="0"/>
          <w:sz w:val="28"/>
          <w:szCs w:val="28"/>
        </w:rPr>
        <w:t xml:space="preserve"> №6</w:t>
      </w:r>
    </w:p>
    <w:tbl>
      <w:tblPr>
        <w:tblW w:w="1005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33"/>
        <w:gridCol w:w="8625"/>
      </w:tblGrid>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pPr>
            <w:r w:rsidRPr="00C3720C">
              <w:rPr>
                <w:rStyle w:val="a5"/>
                <w:i w:val="0"/>
              </w:rPr>
              <w:t>Основания для разработки программы</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3C0DBE" w:rsidP="0019351B">
            <w:pPr>
              <w:pStyle w:val="ConsPlusNonformat"/>
              <w:widowControl/>
              <w:jc w:val="both"/>
              <w:rPr>
                <w:rFonts w:ascii="Times New Roman" w:hAnsi="Times New Roman" w:cs="Times New Roman"/>
                <w:sz w:val="24"/>
                <w:szCs w:val="24"/>
              </w:rPr>
            </w:pPr>
            <w:r w:rsidRPr="00C3720C">
              <w:rPr>
                <w:rFonts w:ascii="Times New Roman" w:hAnsi="Times New Roman" w:cs="Times New Roman"/>
                <w:sz w:val="24"/>
                <w:szCs w:val="24"/>
              </w:rPr>
              <w:t>-</w:t>
            </w:r>
            <w:r w:rsidR="00242B86" w:rsidRPr="00C3720C">
              <w:rPr>
                <w:rFonts w:ascii="Times New Roman" w:hAnsi="Times New Roman" w:cs="Times New Roman"/>
                <w:sz w:val="24"/>
                <w:szCs w:val="24"/>
              </w:rPr>
              <w:t>Федеральный Закон «Об образовании Российской Федерации от 29.12.2012.№ 273.</w:t>
            </w:r>
          </w:p>
          <w:p w:rsidR="00242B86" w:rsidRPr="00C3720C" w:rsidRDefault="00242B86" w:rsidP="0019351B">
            <w:pPr>
              <w:jc w:val="both"/>
              <w:rPr>
                <w:rFonts w:ascii="Times New Roman" w:hAnsi="Times New Roman" w:cs="Times New Roman"/>
                <w:color w:val="auto"/>
                <w:lang w:val="ru-RU"/>
              </w:rPr>
            </w:pPr>
            <w:r w:rsidRPr="00C3720C">
              <w:rPr>
                <w:rFonts w:ascii="Times New Roman" w:hAnsi="Times New Roman" w:cs="Times New Roman"/>
                <w:color w:val="auto"/>
                <w:lang w:val="ru-RU"/>
              </w:rPr>
              <w:t>- Конституция РФ;</w:t>
            </w:r>
          </w:p>
          <w:p w:rsidR="00242B86" w:rsidRPr="00C3720C" w:rsidRDefault="00242B86" w:rsidP="0019351B">
            <w:pPr>
              <w:ind w:left="154" w:hanging="154"/>
              <w:rPr>
                <w:rFonts w:ascii="Times New Roman" w:hAnsi="Times New Roman" w:cs="Times New Roman"/>
                <w:color w:val="auto"/>
                <w:lang w:val="ru-RU"/>
              </w:rPr>
            </w:pPr>
            <w:r w:rsidRPr="00C3720C">
              <w:rPr>
                <w:rFonts w:ascii="Times New Roman" w:hAnsi="Times New Roman" w:cs="Times New Roman"/>
                <w:color w:val="auto"/>
                <w:lang w:val="ru-RU"/>
              </w:rPr>
              <w:t>- Конвенция о правах ребенка. (Генеральная ассамблея ООН 5  декабря 1989 года, ратифицирована Верховным Советом СССР 13.06.1990);</w:t>
            </w:r>
          </w:p>
          <w:p w:rsidR="00242B86" w:rsidRPr="00C3720C" w:rsidRDefault="00242B86" w:rsidP="0019351B">
            <w:pPr>
              <w:ind w:left="154" w:hanging="154"/>
              <w:rPr>
                <w:rFonts w:ascii="Times New Roman" w:hAnsi="Times New Roman" w:cs="Times New Roman"/>
                <w:color w:val="auto"/>
                <w:lang w:val="ru-RU"/>
              </w:rPr>
            </w:pPr>
            <w:r w:rsidRPr="00C3720C">
              <w:rPr>
                <w:rFonts w:ascii="Times New Roman" w:hAnsi="Times New Roman" w:cs="Times New Roman"/>
                <w:color w:val="auto"/>
                <w:lang w:val="ru-RU"/>
              </w:rPr>
              <w:t xml:space="preserve">- Федеральный закон от 24 июля 1998 г. </w:t>
            </w:r>
            <w:r w:rsidRPr="00C3720C">
              <w:rPr>
                <w:rFonts w:ascii="Times New Roman" w:hAnsi="Times New Roman" w:cs="Times New Roman"/>
                <w:color w:val="auto"/>
              </w:rPr>
              <w:t>N</w:t>
            </w:r>
            <w:r w:rsidRPr="00C3720C">
              <w:rPr>
                <w:rFonts w:ascii="Times New Roman" w:hAnsi="Times New Roman" w:cs="Times New Roman"/>
                <w:color w:val="auto"/>
                <w:lang w:val="ru-RU"/>
              </w:rPr>
              <w:t>124-ФЗ "Об основных гарантиях прав ребенка в Российской Федерации";</w:t>
            </w:r>
          </w:p>
          <w:p w:rsidR="00242B86" w:rsidRPr="00C3720C" w:rsidRDefault="00242B86" w:rsidP="0019351B">
            <w:pPr>
              <w:rPr>
                <w:rFonts w:ascii="Times New Roman" w:hAnsi="Times New Roman" w:cs="Times New Roman"/>
                <w:color w:val="auto"/>
                <w:lang w:val="ru-RU"/>
              </w:rPr>
            </w:pPr>
            <w:r w:rsidRPr="00C3720C">
              <w:rPr>
                <w:rFonts w:ascii="Times New Roman" w:hAnsi="Times New Roman" w:cs="Times New Roman"/>
                <w:color w:val="auto"/>
                <w:lang w:val="ru-RU"/>
              </w:rPr>
              <w:t xml:space="preserve">- Федеральный государственный образовательный стандарт дошкольного образования (далее ФГОС </w:t>
            </w:r>
            <w:proofErr w:type="gramStart"/>
            <w:r w:rsidRPr="00C3720C">
              <w:rPr>
                <w:rFonts w:ascii="Times New Roman" w:hAnsi="Times New Roman" w:cs="Times New Roman"/>
                <w:color w:val="auto"/>
                <w:lang w:val="ru-RU"/>
              </w:rPr>
              <w:t>ДО</w:t>
            </w:r>
            <w:proofErr w:type="gramEnd"/>
            <w:r w:rsidRPr="00C3720C">
              <w:rPr>
                <w:rFonts w:ascii="Times New Roman" w:hAnsi="Times New Roman" w:cs="Times New Roman"/>
                <w:color w:val="auto"/>
                <w:lang w:val="ru-RU"/>
              </w:rPr>
              <w:t xml:space="preserve">). </w:t>
            </w:r>
            <w:proofErr w:type="gramStart"/>
            <w:r w:rsidRPr="00C3720C">
              <w:rPr>
                <w:rFonts w:ascii="Times New Roman" w:hAnsi="Times New Roman" w:cs="Times New Roman"/>
                <w:color w:val="auto"/>
                <w:lang w:val="ru-RU"/>
              </w:rPr>
              <w:t>Утвержден</w:t>
            </w:r>
            <w:proofErr w:type="gramEnd"/>
            <w:r w:rsidRPr="00C3720C">
              <w:rPr>
                <w:rFonts w:ascii="Times New Roman" w:hAnsi="Times New Roman" w:cs="Times New Roman"/>
                <w:color w:val="auto"/>
                <w:lang w:val="ru-RU"/>
              </w:rPr>
              <w:t xml:space="preserve"> Приказом Министерства образования и науки РФ от 17 октября 2013 года №1155.</w:t>
            </w:r>
          </w:p>
          <w:p w:rsidR="00242B86" w:rsidRPr="00C3720C" w:rsidRDefault="00242B86" w:rsidP="0019351B">
            <w:pPr>
              <w:ind w:left="154" w:hanging="154"/>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 Письмо </w:t>
            </w:r>
            <w:proofErr w:type="spellStart"/>
            <w:r w:rsidRPr="00C3720C">
              <w:rPr>
                <w:rFonts w:ascii="Times New Roman" w:hAnsi="Times New Roman" w:cs="Times New Roman"/>
                <w:color w:val="auto"/>
                <w:lang w:val="ru-RU"/>
              </w:rPr>
              <w:t>Минобрнауки</w:t>
            </w:r>
            <w:proofErr w:type="spellEnd"/>
            <w:r w:rsidRPr="00C3720C">
              <w:rPr>
                <w:rFonts w:ascii="Times New Roman" w:hAnsi="Times New Roman" w:cs="Times New Roman"/>
                <w:color w:val="auto"/>
                <w:lang w:val="ru-RU"/>
              </w:rPr>
              <w:t xml:space="preserve"> России от 21.11.2010 № 03-248 «О разработке основной общеобразовательной программы дошкольного образования»; </w:t>
            </w:r>
          </w:p>
          <w:p w:rsidR="00242B86" w:rsidRPr="00C3720C" w:rsidRDefault="00242B86" w:rsidP="0019351B">
            <w:pPr>
              <w:tabs>
                <w:tab w:val="left" w:pos="0"/>
                <w:tab w:val="left" w:pos="448"/>
              </w:tabs>
              <w:jc w:val="both"/>
              <w:rPr>
                <w:rFonts w:ascii="Times New Roman" w:hAnsi="Times New Roman" w:cs="Times New Roman"/>
                <w:color w:val="auto"/>
                <w:lang w:val="ru-RU"/>
              </w:rPr>
            </w:pPr>
            <w:r w:rsidRPr="00C3720C">
              <w:rPr>
                <w:rFonts w:ascii="Times New Roman" w:hAnsi="Times New Roman" w:cs="Times New Roman"/>
                <w:color w:val="auto"/>
                <w:lang w:val="ru-RU"/>
              </w:rPr>
              <w:t>- СанПиН 2.4.1.3049-13 «Санитарно-эпидемиологические требования к устройству, содержанию и организации режима работы в дошкольных организациях»;</w:t>
            </w:r>
          </w:p>
          <w:p w:rsidR="00242B86" w:rsidRPr="00C3720C" w:rsidRDefault="00242B86" w:rsidP="0019351B">
            <w:pPr>
              <w:ind w:left="154" w:hanging="154"/>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   Приказ </w:t>
            </w:r>
            <w:proofErr w:type="spellStart"/>
            <w:r w:rsidRPr="00C3720C">
              <w:rPr>
                <w:rFonts w:ascii="Times New Roman" w:hAnsi="Times New Roman" w:cs="Times New Roman"/>
                <w:color w:val="auto"/>
                <w:lang w:val="ru-RU"/>
              </w:rPr>
              <w:t>Минобрнауки</w:t>
            </w:r>
            <w:proofErr w:type="spellEnd"/>
            <w:r w:rsidRPr="00C3720C">
              <w:rPr>
                <w:rFonts w:ascii="Times New Roman" w:hAnsi="Times New Roman" w:cs="Times New Roman"/>
                <w:color w:val="auto"/>
                <w:lang w:val="ru-RU"/>
              </w:rPr>
              <w:t xml:space="preserve"> РФ от 23.06.2009г. № 218 «Об утверждении Порядка создания и развития инновационной инфраструктуры в сфере образования».</w:t>
            </w:r>
          </w:p>
          <w:p w:rsidR="00242B86" w:rsidRPr="00C3720C" w:rsidRDefault="00242B86" w:rsidP="0019351B">
            <w:pPr>
              <w:ind w:left="154" w:hanging="154"/>
              <w:jc w:val="both"/>
              <w:rPr>
                <w:rFonts w:ascii="Times New Roman" w:hAnsi="Times New Roman" w:cs="Times New Roman"/>
                <w:color w:val="auto"/>
                <w:lang w:val="ru-RU"/>
              </w:rPr>
            </w:pPr>
            <w:r w:rsidRPr="00C3720C">
              <w:rPr>
                <w:rFonts w:ascii="Times New Roman" w:hAnsi="Times New Roman" w:cs="Times New Roman"/>
                <w:color w:val="auto"/>
                <w:lang w:val="ru-RU"/>
              </w:rPr>
              <w:t>-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 Приказ Минтруда России № 544 от 18.10.2013г.</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Назначение программы</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242B86">
            <w:pPr>
              <w:numPr>
                <w:ilvl w:val="0"/>
                <w:numId w:val="1"/>
              </w:numPr>
              <w:suppressAutoHyphens w:val="0"/>
              <w:spacing w:before="100" w:beforeAutospacing="1" w:after="100" w:afterAutospacing="1" w:line="240" w:lineRule="auto"/>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Программа развития предназначена для определения перспективных направлений развития </w:t>
            </w:r>
            <w:r w:rsidR="00CC6009" w:rsidRPr="00C3720C">
              <w:rPr>
                <w:rFonts w:ascii="Times New Roman" w:hAnsi="Times New Roman" w:cs="Times New Roman"/>
                <w:color w:val="auto"/>
                <w:lang w:val="ru-RU"/>
              </w:rPr>
              <w:t>образовательного</w:t>
            </w:r>
            <w:r w:rsidR="00CC6009" w:rsidRPr="00C3720C">
              <w:rPr>
                <w:rFonts w:ascii="Times New Roman" w:hAnsi="Times New Roman" w:cs="Times New Roman"/>
                <w:color w:val="auto"/>
              </w:rPr>
              <w:t> </w:t>
            </w:r>
            <w:r w:rsidR="00CC6009" w:rsidRPr="00C3720C">
              <w:rPr>
                <w:rFonts w:ascii="Times New Roman" w:hAnsi="Times New Roman" w:cs="Times New Roman"/>
                <w:color w:val="auto"/>
                <w:lang w:val="ru-RU"/>
              </w:rPr>
              <w:t>учреждения</w:t>
            </w:r>
            <w:r w:rsidRPr="00C3720C">
              <w:rPr>
                <w:rFonts w:ascii="Times New Roman" w:hAnsi="Times New Roman" w:cs="Times New Roman"/>
                <w:color w:val="auto"/>
                <w:lang w:val="ru-RU"/>
              </w:rPr>
              <w:t xml:space="preserve"> на основе </w:t>
            </w:r>
            <w:r w:rsidR="009C34BC" w:rsidRPr="00C3720C">
              <w:rPr>
                <w:rFonts w:ascii="Times New Roman" w:hAnsi="Times New Roman" w:cs="Times New Roman"/>
                <w:color w:val="auto"/>
                <w:lang w:val="ru-RU"/>
              </w:rPr>
              <w:t>анализа</w:t>
            </w:r>
            <w:r w:rsidR="009C34BC" w:rsidRPr="00C3720C">
              <w:rPr>
                <w:rFonts w:ascii="Times New Roman" w:hAnsi="Times New Roman" w:cs="Times New Roman"/>
                <w:color w:val="auto"/>
              </w:rPr>
              <w:t> </w:t>
            </w:r>
            <w:r w:rsidR="009C34BC" w:rsidRPr="00C3720C">
              <w:rPr>
                <w:rFonts w:ascii="Times New Roman" w:hAnsi="Times New Roman" w:cs="Times New Roman"/>
                <w:color w:val="auto"/>
                <w:lang w:val="ru-RU"/>
              </w:rPr>
              <w:t>работы ДОУ</w:t>
            </w:r>
            <w:r w:rsidRPr="00C3720C">
              <w:rPr>
                <w:rFonts w:ascii="Times New Roman" w:hAnsi="Times New Roman" w:cs="Times New Roman"/>
                <w:color w:val="auto"/>
                <w:lang w:val="ru-RU"/>
              </w:rPr>
              <w:t xml:space="preserve"> за предыдущий период.</w:t>
            </w:r>
          </w:p>
          <w:p w:rsidR="00242B86" w:rsidRPr="00C3720C" w:rsidRDefault="00242B86" w:rsidP="00242B86">
            <w:pPr>
              <w:numPr>
                <w:ilvl w:val="0"/>
                <w:numId w:val="1"/>
              </w:numPr>
              <w:suppressAutoHyphens w:val="0"/>
              <w:spacing w:before="100" w:beforeAutospacing="1" w:after="100" w:afterAutospacing="1" w:line="240" w:lineRule="auto"/>
              <w:jc w:val="both"/>
              <w:rPr>
                <w:rFonts w:ascii="Times New Roman" w:hAnsi="Times New Roman" w:cs="Times New Roman"/>
                <w:color w:val="auto"/>
                <w:lang w:val="ru-RU"/>
              </w:rPr>
            </w:pPr>
            <w:r w:rsidRPr="00C3720C">
              <w:rPr>
                <w:rFonts w:ascii="Times New Roman" w:hAnsi="Times New Roman" w:cs="Times New Roman"/>
                <w:color w:val="auto"/>
                <w:lang w:val="ru-RU"/>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Проблема</w:t>
            </w:r>
          </w:p>
        </w:tc>
        <w:tc>
          <w:tcPr>
            <w:tcW w:w="8625" w:type="dxa"/>
            <w:tcBorders>
              <w:top w:val="outset" w:sz="6" w:space="0" w:color="auto"/>
              <w:left w:val="outset" w:sz="6" w:space="0" w:color="auto"/>
              <w:bottom w:val="outset" w:sz="6" w:space="0" w:color="auto"/>
              <w:right w:val="outset" w:sz="6" w:space="0" w:color="auto"/>
            </w:tcBorders>
          </w:tcPr>
          <w:p w:rsidR="004F48CB" w:rsidRPr="00C3720C" w:rsidRDefault="004F48CB" w:rsidP="00242B86">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olor w:val="auto"/>
                <w:lang w:val="ru-RU"/>
              </w:rPr>
              <w:t>Учебно-материальная база образовательного процесса недостаточно соответствует современным требованиям к содержанию образовательного пространства</w:t>
            </w:r>
          </w:p>
          <w:p w:rsidR="004F48CB" w:rsidRPr="00C3720C" w:rsidRDefault="004F48CB" w:rsidP="004F48C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 xml:space="preserve">Неготовность </w:t>
            </w:r>
            <w:r w:rsidR="00CC6009" w:rsidRPr="00C3720C">
              <w:rPr>
                <w:rFonts w:ascii="Times New Roman" w:hAnsi="Times New Roman" w:cs="Times New Roman"/>
                <w:color w:val="auto"/>
                <w:lang w:val="ru-RU"/>
              </w:rPr>
              <w:t>педагогов к</w:t>
            </w:r>
            <w:r w:rsidRPr="00C3720C">
              <w:rPr>
                <w:rFonts w:ascii="Times New Roman" w:hAnsi="Times New Roman" w:cs="Times New Roman"/>
                <w:color w:val="auto"/>
                <w:lang w:val="ru-RU"/>
              </w:rPr>
              <w:t xml:space="preserve"> работе в инновационном </w:t>
            </w:r>
            <w:r w:rsidR="009C34BC" w:rsidRPr="00C3720C">
              <w:rPr>
                <w:rFonts w:ascii="Times New Roman" w:hAnsi="Times New Roman" w:cs="Times New Roman"/>
                <w:color w:val="auto"/>
                <w:lang w:val="ru-RU"/>
              </w:rPr>
              <w:t>режиме, в</w:t>
            </w:r>
            <w:r w:rsidRPr="00C3720C">
              <w:rPr>
                <w:rFonts w:ascii="Times New Roman" w:hAnsi="Times New Roman" w:cs="Times New Roman"/>
                <w:color w:val="auto"/>
                <w:lang w:val="ru-RU"/>
              </w:rPr>
              <w:t xml:space="preserve"> условиях высокой информатизации образовательной </w:t>
            </w:r>
            <w:r w:rsidR="009C34BC" w:rsidRPr="00C3720C">
              <w:rPr>
                <w:rFonts w:ascii="Times New Roman" w:hAnsi="Times New Roman" w:cs="Times New Roman"/>
                <w:color w:val="auto"/>
                <w:lang w:val="ru-RU"/>
              </w:rPr>
              <w:t>среды; недостаточная</w:t>
            </w:r>
            <w:r w:rsidRPr="00C3720C">
              <w:rPr>
                <w:rFonts w:ascii="Times New Roman" w:hAnsi="Times New Roman" w:cs="Times New Roman"/>
                <w:color w:val="auto"/>
                <w:lang w:val="ru-RU"/>
              </w:rPr>
              <w:t xml:space="preserve"> готовность и включенность педагогов в управление качеством образования </w:t>
            </w:r>
            <w:r w:rsidR="009C34BC" w:rsidRPr="00C3720C">
              <w:rPr>
                <w:rFonts w:ascii="Times New Roman" w:hAnsi="Times New Roman" w:cs="Times New Roman"/>
                <w:color w:val="auto"/>
                <w:lang w:val="ru-RU"/>
              </w:rPr>
              <w:t>детей;</w:t>
            </w:r>
            <w:r w:rsidRPr="00C3720C">
              <w:rPr>
                <w:rFonts w:ascii="Times New Roman" w:hAnsi="Times New Roman" w:cs="Times New Roman"/>
                <w:color w:val="auto"/>
                <w:lang w:val="ru-RU"/>
              </w:rPr>
              <w:t xml:space="preserve"> недостаточно </w:t>
            </w:r>
            <w:r w:rsidR="009C34BC" w:rsidRPr="00C3720C">
              <w:rPr>
                <w:rFonts w:ascii="Times New Roman" w:hAnsi="Times New Roman" w:cs="Times New Roman"/>
                <w:color w:val="auto"/>
                <w:lang w:val="ru-RU"/>
              </w:rPr>
              <w:t>организовано взаимодействие</w:t>
            </w:r>
            <w:r w:rsidRPr="00C3720C">
              <w:rPr>
                <w:rFonts w:ascii="Times New Roman" w:hAnsi="Times New Roman" w:cs="Times New Roman"/>
                <w:color w:val="auto"/>
                <w:lang w:val="ru-RU"/>
              </w:rPr>
              <w:t xml:space="preserve"> всех специалистов ДОУ. </w:t>
            </w:r>
          </w:p>
          <w:p w:rsidR="004F48CB" w:rsidRPr="00C3720C" w:rsidRDefault="004F48CB" w:rsidP="004F48C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 xml:space="preserve">Наблюдается снижение уровня здоровья среди воспитанников, поступающих в детский сад; </w:t>
            </w:r>
          </w:p>
          <w:p w:rsidR="004F48CB" w:rsidRPr="00C3720C" w:rsidRDefault="00A1170A" w:rsidP="004F48C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 xml:space="preserve">Эмоциональное </w:t>
            </w:r>
            <w:r w:rsidR="00CC6009" w:rsidRPr="00C3720C">
              <w:rPr>
                <w:rFonts w:ascii="Times New Roman" w:hAnsi="Times New Roman" w:cs="Times New Roman"/>
                <w:color w:val="auto"/>
                <w:lang w:val="ru-RU"/>
              </w:rPr>
              <w:t>выгорание педагогов</w:t>
            </w:r>
            <w:r w:rsidR="004E45FE" w:rsidRPr="00C3720C">
              <w:rPr>
                <w:rFonts w:ascii="Times New Roman" w:hAnsi="Times New Roman" w:cs="Times New Roman"/>
                <w:color w:val="auto"/>
                <w:lang w:val="ru-RU"/>
              </w:rPr>
              <w:t>;</w:t>
            </w:r>
            <w:r w:rsidR="004F48CB" w:rsidRPr="00C3720C">
              <w:rPr>
                <w:rFonts w:ascii="Times New Roman" w:hAnsi="Times New Roman" w:cs="Times New Roman"/>
                <w:color w:val="auto"/>
                <w:lang w:val="ru-RU"/>
              </w:rPr>
              <w:t xml:space="preserve"> не повышается уровень квалификационной категории педагогов;</w:t>
            </w:r>
          </w:p>
          <w:p w:rsidR="00E14737" w:rsidRPr="00C3720C" w:rsidRDefault="004F48CB" w:rsidP="004F48C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 xml:space="preserve">Неготовность коллектива к активному участию </w:t>
            </w:r>
            <w:r w:rsidR="00CC6009" w:rsidRPr="00C3720C">
              <w:rPr>
                <w:rFonts w:ascii="Times New Roman" w:hAnsi="Times New Roman" w:cs="Times New Roman"/>
                <w:color w:val="auto"/>
                <w:lang w:val="ru-RU"/>
              </w:rPr>
              <w:t>в управленческой</w:t>
            </w:r>
            <w:r w:rsidRPr="00C3720C">
              <w:rPr>
                <w:rFonts w:ascii="Times New Roman" w:hAnsi="Times New Roman" w:cs="Times New Roman"/>
                <w:color w:val="auto"/>
                <w:lang w:val="ru-RU"/>
              </w:rPr>
              <w:t xml:space="preserve"> деятельности, инертность перед новыми активными формами работы; </w:t>
            </w:r>
            <w:r w:rsidR="00CC6009" w:rsidRPr="00C3720C">
              <w:rPr>
                <w:rFonts w:ascii="Times New Roman" w:hAnsi="Times New Roman" w:cs="Times New Roman"/>
                <w:color w:val="auto"/>
                <w:lang w:val="ru-RU"/>
              </w:rPr>
              <w:t>низкая активность</w:t>
            </w:r>
            <w:r w:rsidRPr="00C3720C">
              <w:rPr>
                <w:rFonts w:ascii="Times New Roman" w:hAnsi="Times New Roman" w:cs="Times New Roman"/>
                <w:color w:val="auto"/>
                <w:lang w:val="ru-RU"/>
              </w:rPr>
              <w:t xml:space="preserve"> родительского комитета; </w:t>
            </w:r>
          </w:p>
          <w:p w:rsidR="004F48CB" w:rsidRPr="00C3720C" w:rsidRDefault="004F48CB" w:rsidP="004F48C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242B86" w:rsidRPr="00C3720C" w:rsidRDefault="004F48CB" w:rsidP="008349EB">
            <w:pPr>
              <w:numPr>
                <w:ilvl w:val="0"/>
                <w:numId w:val="2"/>
              </w:numPr>
              <w:suppressAutoHyphens w:val="0"/>
              <w:spacing w:before="100" w:beforeAutospacing="1" w:after="100" w:afterAutospacing="1" w:line="240" w:lineRule="auto"/>
              <w:rPr>
                <w:rFonts w:ascii="Times New Roman" w:hAnsi="Times New Roman" w:cs="Times New Roman"/>
                <w:color w:val="auto"/>
                <w:lang w:val="ru-RU"/>
              </w:rPr>
            </w:pPr>
            <w:r w:rsidRPr="00C3720C">
              <w:rPr>
                <w:rFonts w:ascii="Times New Roman" w:hAnsi="Times New Roman" w:cs="Times New Roman"/>
                <w:color w:val="auto"/>
                <w:lang w:val="ru-RU"/>
              </w:rPr>
              <w:t>Проблема вовлечения родителей в воспит</w:t>
            </w:r>
            <w:r w:rsidR="008349EB" w:rsidRPr="00C3720C">
              <w:rPr>
                <w:rFonts w:ascii="Times New Roman" w:hAnsi="Times New Roman" w:cs="Times New Roman"/>
                <w:color w:val="auto"/>
                <w:lang w:val="ru-RU"/>
              </w:rPr>
              <w:t>ательно-образовательный процесс</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lastRenderedPageBreak/>
              <w:t>Сроки реализации программы</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t xml:space="preserve"> Про</w:t>
            </w:r>
            <w:r w:rsidR="00EF7475">
              <w:t>грамма реализуется в период 2020</w:t>
            </w:r>
            <w:r w:rsidR="009C34BC">
              <w:t>-2024</w:t>
            </w:r>
            <w:r w:rsidRPr="00C3720C">
              <w:t xml:space="preserve"> гг.</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Название</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t xml:space="preserve">Программа </w:t>
            </w:r>
            <w:r w:rsidR="009C34BC">
              <w:t>развития   МБДОУ «Детский сад №6 «Берёзка» на   2020-2024</w:t>
            </w:r>
            <w:r w:rsidRPr="00C3720C">
              <w:t xml:space="preserve"> года</w:t>
            </w:r>
            <w:r w:rsidRPr="00C3720C">
              <w:rPr>
                <w:rStyle w:val="a4"/>
                <w:b w:val="0"/>
              </w:rPr>
              <w:t> </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Авторы</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t xml:space="preserve">Творческий коллектив педагогических работников  ДОУ  </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Цель</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242B86">
            <w:pPr>
              <w:numPr>
                <w:ilvl w:val="0"/>
                <w:numId w:val="3"/>
              </w:numPr>
              <w:suppressAutoHyphens w:val="0"/>
              <w:spacing w:before="100" w:beforeAutospacing="1" w:after="100" w:afterAutospacing="1" w:line="240" w:lineRule="auto"/>
              <w:jc w:val="both"/>
              <w:rPr>
                <w:rFonts w:ascii="Times New Roman" w:hAnsi="Times New Roman" w:cs="Times New Roman"/>
                <w:color w:val="auto"/>
                <w:lang w:val="ru-RU"/>
              </w:rPr>
            </w:pPr>
            <w:r w:rsidRPr="00C3720C">
              <w:rPr>
                <w:rFonts w:ascii="Times New Roman" w:eastAsia="Calibri" w:hAnsi="Times New Roman" w:cs="Times New Roman"/>
                <w:color w:val="auto"/>
                <w:lang w:val="ru-RU"/>
              </w:rPr>
              <w:t>Совершенствование в ДОУ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Задачи</w:t>
            </w:r>
          </w:p>
          <w:p w:rsidR="00242B86" w:rsidRPr="00C3720C" w:rsidRDefault="00242B86" w:rsidP="0019351B">
            <w:pPr>
              <w:pStyle w:val="a3"/>
              <w:jc w:val="both"/>
            </w:pPr>
            <w:r w:rsidRPr="00C3720C">
              <w:rPr>
                <w:rStyle w:val="a5"/>
                <w:i w:val="0"/>
              </w:rPr>
              <w:t> </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Совершенствование системы </w:t>
            </w:r>
            <w:r w:rsidR="00CC6009" w:rsidRPr="00C3720C">
              <w:rPr>
                <w:rFonts w:ascii="Times New Roman" w:eastAsia="Calibri" w:hAnsi="Times New Roman" w:cs="Times New Roman"/>
                <w:color w:val="auto"/>
                <w:lang w:val="ru-RU"/>
              </w:rPr>
              <w:t>здоровье сберегающей деятельности</w:t>
            </w:r>
            <w:r w:rsidRPr="00C3720C">
              <w:rPr>
                <w:rFonts w:ascii="Times New Roman" w:eastAsia="Calibri" w:hAnsi="Times New Roman" w:cs="Times New Roman"/>
                <w:color w:val="auto"/>
                <w:lang w:val="ru-RU"/>
              </w:rPr>
              <w:t xml:space="preserve"> учреждения, с учетом индивидуальных особенностей дошкольников;</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Повышение уровня профессиональной компетентности педагогов;</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Использование возможностей сетевого </w:t>
            </w:r>
            <w:r w:rsidR="00CC6009" w:rsidRPr="00C3720C">
              <w:rPr>
                <w:rFonts w:ascii="Times New Roman" w:eastAsia="Calibri" w:hAnsi="Times New Roman" w:cs="Times New Roman"/>
                <w:color w:val="auto"/>
                <w:lang w:val="ru-RU"/>
              </w:rPr>
              <w:t>взаимодействия с</w:t>
            </w:r>
            <w:r w:rsidRPr="00C3720C">
              <w:rPr>
                <w:rFonts w:ascii="Times New Roman" w:eastAsia="Calibri" w:hAnsi="Times New Roman" w:cs="Times New Roman"/>
                <w:color w:val="auto"/>
                <w:lang w:val="ru-RU"/>
              </w:rPr>
              <w:t xml:space="preserve"> целью обеспечения преемственности образовательных программ дошкольного и начального общего образования;</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hAnsi="Times New Roman" w:cs="Times New Roman"/>
                <w:color w:val="auto"/>
                <w:lang w:val="ru-RU"/>
              </w:rPr>
              <w:t>Внедрение проектов в образовательную деятельность в соответствии с возрастными возможностями и особенностями воспитанников.</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Повышение качества образования в ДОУ через внедрение современных педагогических технологий, в том числе информационно-коммуникационных;</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 Совершенствование материально-технического и программного обеспечения; </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hAnsi="Times New Roman" w:cs="Times New Roman"/>
                <w:color w:val="auto"/>
                <w:lang w:val="ru-RU"/>
              </w:rPr>
              <w:t>Совершенствование предметно-пространственной среды МБДОУ в соответствии с ФГОС ДО</w:t>
            </w:r>
            <w:r w:rsidRPr="00C3720C">
              <w:rPr>
                <w:rFonts w:ascii="Times New Roman" w:eastAsia="Calibri" w:hAnsi="Times New Roman" w:cs="Times New Roman"/>
                <w:color w:val="auto"/>
                <w:lang w:val="ru-RU"/>
              </w:rPr>
              <w:t>, способствующей самореализации ребёнка в разных видах деятельности;</w:t>
            </w:r>
          </w:p>
          <w:p w:rsidR="00242B86" w:rsidRPr="00C3720C" w:rsidRDefault="00242B86" w:rsidP="00242B86">
            <w:pPr>
              <w:numPr>
                <w:ilvl w:val="0"/>
                <w:numId w:val="4"/>
              </w:numPr>
              <w:suppressAutoHyphens w:val="0"/>
              <w:spacing w:before="100" w:beforeAutospacing="1" w:after="100" w:afterAutospacing="1" w:line="240" w:lineRule="auto"/>
              <w:jc w:val="both"/>
              <w:rPr>
                <w:rFonts w:ascii="Times New Roman" w:eastAsia="Calibri" w:hAnsi="Times New Roman" w:cs="Times New Roman"/>
                <w:color w:val="auto"/>
                <w:lang w:val="ru-RU"/>
              </w:rPr>
            </w:pPr>
            <w:r w:rsidRPr="00C3720C">
              <w:rPr>
                <w:rFonts w:ascii="Times New Roman" w:hAnsi="Times New Roman" w:cs="Times New Roman"/>
                <w:color w:val="auto"/>
                <w:lang w:val="ru-RU"/>
              </w:rPr>
              <w:t>Поиск эффективных путей взаимодействия с родителями детей привлечение их к совместному процессу воспитания, образования, оздоровления, развития детей, используя современные технологии (Интернет-ресурсы, участие в разработке и реализации совместных педагогических проектов и др.)</w:t>
            </w:r>
          </w:p>
          <w:p w:rsidR="0059575C" w:rsidRPr="00C3720C" w:rsidRDefault="0059575C" w:rsidP="008349EB">
            <w:pPr>
              <w:numPr>
                <w:ilvl w:val="0"/>
                <w:numId w:val="4"/>
              </w:numPr>
              <w:suppressAutoHyphens w:val="0"/>
              <w:spacing w:line="240" w:lineRule="auto"/>
              <w:jc w:val="both"/>
              <w:rPr>
                <w:rFonts w:ascii="Times New Roman" w:eastAsia="Calibri" w:hAnsi="Times New Roman" w:cs="Times New Roman"/>
                <w:color w:val="auto"/>
                <w:lang w:val="ru-RU"/>
              </w:rPr>
            </w:pPr>
            <w:r w:rsidRPr="00C3720C">
              <w:rPr>
                <w:rFonts w:ascii="Times New Roman" w:hAnsi="Times New Roman" w:cs="Times New Roman"/>
                <w:color w:val="auto"/>
                <w:lang w:val="ru-RU"/>
              </w:rPr>
              <w:t>Найти формы эффективного взаимодействия ДОУ с социальными партнёрами по вопросам оздоровления детей, а также семейного, патриотического воспитания.</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Финансовое обеспечение программы</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242B86">
            <w:pPr>
              <w:numPr>
                <w:ilvl w:val="0"/>
                <w:numId w:val="5"/>
              </w:numPr>
              <w:suppressAutoHyphens w:val="0"/>
              <w:spacing w:before="100" w:beforeAutospacing="1" w:after="100" w:afterAutospacing="1" w:line="240" w:lineRule="auto"/>
              <w:jc w:val="both"/>
              <w:rPr>
                <w:rFonts w:ascii="Times New Roman" w:hAnsi="Times New Roman" w:cs="Times New Roman"/>
                <w:color w:val="auto"/>
                <w:lang w:val="ru-RU"/>
              </w:rPr>
            </w:pPr>
            <w:r w:rsidRPr="00C3720C">
              <w:rPr>
                <w:rFonts w:ascii="Times New Roman" w:hAnsi="Times New Roman" w:cs="Times New Roman"/>
                <w:color w:val="auto"/>
                <w:lang w:val="ru-RU"/>
              </w:rPr>
              <w:t>эффективное использование бюджетных и внебюджетных средств;</w:t>
            </w:r>
          </w:p>
        </w:tc>
      </w:tr>
      <w:tr w:rsidR="00C3720C" w:rsidRPr="008A297A" w:rsidTr="006F361D">
        <w:trPr>
          <w:tblCellSpacing w:w="0" w:type="dxa"/>
        </w:trPr>
        <w:tc>
          <w:tcPr>
            <w:tcW w:w="1433"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pStyle w:val="a3"/>
              <w:jc w:val="both"/>
            </w:pPr>
            <w:r w:rsidRPr="00C3720C">
              <w:rPr>
                <w:rStyle w:val="a5"/>
                <w:i w:val="0"/>
              </w:rPr>
              <w:t>Ожидаемые результаты:</w:t>
            </w:r>
          </w:p>
          <w:p w:rsidR="00242B86" w:rsidRPr="00C3720C" w:rsidRDefault="00242B86" w:rsidP="0019351B">
            <w:pPr>
              <w:pStyle w:val="a3"/>
              <w:jc w:val="both"/>
            </w:pPr>
            <w:r w:rsidRPr="00C3720C">
              <w:rPr>
                <w:rStyle w:val="a5"/>
                <w:i w:val="0"/>
              </w:rPr>
              <w:t> </w:t>
            </w:r>
          </w:p>
        </w:tc>
        <w:tc>
          <w:tcPr>
            <w:tcW w:w="8625" w:type="dxa"/>
            <w:tcBorders>
              <w:top w:val="outset" w:sz="6" w:space="0" w:color="auto"/>
              <w:left w:val="outset" w:sz="6" w:space="0" w:color="auto"/>
              <w:bottom w:val="outset" w:sz="6" w:space="0" w:color="auto"/>
              <w:right w:val="outset" w:sz="6" w:space="0" w:color="auto"/>
            </w:tcBorders>
          </w:tcPr>
          <w:p w:rsidR="00242B86" w:rsidRPr="00C3720C" w:rsidRDefault="00242B86" w:rsidP="0019351B">
            <w:pPr>
              <w:jc w:val="both"/>
              <w:rPr>
                <w:rFonts w:ascii="Times New Roman" w:hAnsi="Times New Roman" w:cs="Times New Roman"/>
                <w:color w:val="auto"/>
              </w:rPr>
            </w:pPr>
            <w:proofErr w:type="spellStart"/>
            <w:r w:rsidRPr="00C3720C">
              <w:rPr>
                <w:rFonts w:ascii="Times New Roman" w:hAnsi="Times New Roman" w:cs="Times New Roman"/>
                <w:color w:val="auto"/>
                <w:lang w:val="ru-RU"/>
              </w:rPr>
              <w:t>Прогнозир</w:t>
            </w:r>
            <w:r w:rsidRPr="00C3720C">
              <w:rPr>
                <w:rFonts w:ascii="Times New Roman" w:hAnsi="Times New Roman" w:cs="Times New Roman"/>
                <w:color w:val="auto"/>
              </w:rPr>
              <w:t>уемые</w:t>
            </w:r>
            <w:proofErr w:type="spellEnd"/>
            <w:r w:rsidR="009C34BC">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результаты</w:t>
            </w:r>
            <w:proofErr w:type="spellEnd"/>
            <w:r w:rsidR="009C34BC">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реализации</w:t>
            </w:r>
            <w:proofErr w:type="spellEnd"/>
            <w:r w:rsidR="009C34BC">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программы</w:t>
            </w:r>
            <w:proofErr w:type="spellEnd"/>
          </w:p>
          <w:p w:rsidR="00242B86" w:rsidRPr="00C3720C" w:rsidRDefault="00242B86" w:rsidP="00242B86">
            <w:pPr>
              <w:pStyle w:val="a8"/>
              <w:numPr>
                <w:ilvl w:val="0"/>
                <w:numId w:val="6"/>
              </w:numPr>
              <w:spacing w:after="0" w:line="240" w:lineRule="auto"/>
              <w:jc w:val="both"/>
              <w:rPr>
                <w:rFonts w:ascii="Times New Roman" w:hAnsi="Times New Roman"/>
                <w:sz w:val="24"/>
                <w:szCs w:val="24"/>
              </w:rPr>
            </w:pPr>
            <w:r w:rsidRPr="00C3720C">
              <w:rPr>
                <w:rFonts w:ascii="Times New Roman" w:hAnsi="Times New Roman"/>
                <w:sz w:val="24"/>
                <w:szCs w:val="24"/>
              </w:rPr>
              <w:t>повышение профессионального уровня, повышение компетентности в области применения ИКТ;</w:t>
            </w:r>
          </w:p>
          <w:p w:rsidR="00242B86" w:rsidRPr="00C3720C" w:rsidRDefault="00242B86" w:rsidP="00242B86">
            <w:pPr>
              <w:pStyle w:val="a8"/>
              <w:numPr>
                <w:ilvl w:val="0"/>
                <w:numId w:val="6"/>
              </w:numPr>
              <w:spacing w:after="0" w:line="240" w:lineRule="auto"/>
              <w:jc w:val="both"/>
              <w:rPr>
                <w:rFonts w:ascii="Times New Roman" w:hAnsi="Times New Roman"/>
                <w:sz w:val="24"/>
                <w:szCs w:val="24"/>
              </w:rPr>
            </w:pPr>
            <w:r w:rsidRPr="00C3720C">
              <w:rPr>
                <w:rFonts w:ascii="Times New Roman" w:eastAsia="Times New Roman" w:hAnsi="Times New Roman"/>
                <w:sz w:val="24"/>
                <w:szCs w:val="24"/>
                <w:lang w:eastAsia="ru-RU"/>
              </w:rPr>
              <w:t>совершенствование развивающей предметно-пространственной среды в группах;</w:t>
            </w:r>
          </w:p>
          <w:p w:rsidR="00242B86" w:rsidRPr="00C3720C" w:rsidRDefault="00242B86" w:rsidP="00242B86">
            <w:pPr>
              <w:pStyle w:val="a8"/>
              <w:numPr>
                <w:ilvl w:val="0"/>
                <w:numId w:val="6"/>
              </w:numPr>
              <w:spacing w:after="0" w:line="240" w:lineRule="auto"/>
              <w:jc w:val="both"/>
              <w:rPr>
                <w:rFonts w:ascii="Times New Roman" w:hAnsi="Times New Roman"/>
                <w:sz w:val="24"/>
                <w:szCs w:val="24"/>
              </w:rPr>
            </w:pPr>
            <w:r w:rsidRPr="00C3720C">
              <w:rPr>
                <w:rFonts w:ascii="Times New Roman" w:hAnsi="Times New Roman"/>
                <w:sz w:val="24"/>
                <w:szCs w:val="24"/>
              </w:rPr>
              <w:t>улучшение материально-технического обеспечения для реализации программы дошкольного образования;</w:t>
            </w:r>
          </w:p>
          <w:p w:rsidR="00242B86" w:rsidRPr="00C3720C" w:rsidRDefault="00242B86" w:rsidP="00242B86">
            <w:pPr>
              <w:pStyle w:val="a8"/>
              <w:numPr>
                <w:ilvl w:val="0"/>
                <w:numId w:val="6"/>
              </w:numPr>
              <w:spacing w:after="0" w:line="240" w:lineRule="auto"/>
              <w:jc w:val="both"/>
              <w:rPr>
                <w:rFonts w:ascii="Times New Roman" w:hAnsi="Times New Roman"/>
                <w:sz w:val="24"/>
                <w:szCs w:val="24"/>
              </w:rPr>
            </w:pPr>
            <w:proofErr w:type="spellStart"/>
            <w:r w:rsidRPr="00C3720C">
              <w:rPr>
                <w:rFonts w:ascii="Times New Roman" w:hAnsi="Times New Roman"/>
                <w:sz w:val="24"/>
                <w:szCs w:val="24"/>
              </w:rPr>
              <w:t>сформированность</w:t>
            </w:r>
            <w:proofErr w:type="spellEnd"/>
            <w:r w:rsidRPr="00C3720C">
              <w:rPr>
                <w:rFonts w:ascii="Times New Roman" w:hAnsi="Times New Roman"/>
                <w:sz w:val="24"/>
                <w:szCs w:val="24"/>
              </w:rPr>
              <w:t xml:space="preserve"> ключевых компетенций дошкольников, в соответствии с целевыми ориентирами ФГОС;</w:t>
            </w:r>
          </w:p>
          <w:p w:rsidR="00242B86" w:rsidRPr="00C3720C" w:rsidRDefault="00242B86" w:rsidP="00242B86">
            <w:pPr>
              <w:pStyle w:val="a8"/>
              <w:numPr>
                <w:ilvl w:val="0"/>
                <w:numId w:val="6"/>
              </w:numPr>
              <w:spacing w:after="0" w:line="240" w:lineRule="auto"/>
              <w:jc w:val="both"/>
              <w:rPr>
                <w:rFonts w:ascii="Times New Roman" w:hAnsi="Times New Roman"/>
                <w:sz w:val="24"/>
                <w:szCs w:val="24"/>
              </w:rPr>
            </w:pPr>
            <w:r w:rsidRPr="00C3720C">
              <w:rPr>
                <w:rFonts w:ascii="Times New Roman" w:hAnsi="Times New Roman"/>
                <w:sz w:val="24"/>
                <w:szCs w:val="24"/>
              </w:rPr>
              <w:t xml:space="preserve">расширение образовательного пространства </w:t>
            </w:r>
            <w:r w:rsidR="00CC6009" w:rsidRPr="00C3720C">
              <w:rPr>
                <w:rFonts w:ascii="Times New Roman" w:hAnsi="Times New Roman"/>
                <w:sz w:val="24"/>
                <w:szCs w:val="24"/>
              </w:rPr>
              <w:t>через сотрудничество</w:t>
            </w:r>
            <w:r w:rsidRPr="00C3720C">
              <w:rPr>
                <w:rFonts w:ascii="Times New Roman" w:hAnsi="Times New Roman"/>
                <w:sz w:val="24"/>
                <w:szCs w:val="24"/>
              </w:rPr>
              <w:t xml:space="preserve"> с социокультурными   учреждениями.</w:t>
            </w:r>
          </w:p>
          <w:p w:rsidR="00242B86" w:rsidRPr="00C3720C" w:rsidRDefault="00242B86" w:rsidP="0078278E">
            <w:pPr>
              <w:pStyle w:val="a8"/>
              <w:numPr>
                <w:ilvl w:val="0"/>
                <w:numId w:val="6"/>
              </w:numPr>
              <w:spacing w:after="0" w:line="240" w:lineRule="auto"/>
              <w:jc w:val="both"/>
              <w:rPr>
                <w:rFonts w:ascii="Times New Roman" w:hAnsi="Times New Roman"/>
                <w:sz w:val="24"/>
                <w:szCs w:val="24"/>
              </w:rPr>
            </w:pPr>
            <w:r w:rsidRPr="00C3720C">
              <w:rPr>
                <w:rFonts w:ascii="Times New Roman" w:eastAsia="Times New Roman" w:hAnsi="Times New Roman"/>
                <w:sz w:val="24"/>
                <w:szCs w:val="24"/>
                <w:lang w:eastAsia="ru-RU"/>
              </w:rPr>
              <w:lastRenderedPageBreak/>
              <w:t>тесное взаимодействие с родителями, участниками образовательного процесса в МБДОУ.</w:t>
            </w:r>
          </w:p>
        </w:tc>
      </w:tr>
    </w:tbl>
    <w:p w:rsidR="00723C52" w:rsidRPr="00C3720C" w:rsidRDefault="00723C52" w:rsidP="00330117">
      <w:pPr>
        <w:pStyle w:val="a3"/>
        <w:numPr>
          <w:ilvl w:val="0"/>
          <w:numId w:val="29"/>
        </w:numPr>
        <w:jc w:val="center"/>
        <w:rPr>
          <w:b/>
          <w:sz w:val="28"/>
          <w:szCs w:val="28"/>
        </w:rPr>
      </w:pPr>
      <w:r w:rsidRPr="00C3720C">
        <w:rPr>
          <w:b/>
          <w:sz w:val="28"/>
          <w:szCs w:val="28"/>
        </w:rPr>
        <w:lastRenderedPageBreak/>
        <w:t>И</w:t>
      </w:r>
      <w:r w:rsidR="000B5C33" w:rsidRPr="00C3720C">
        <w:rPr>
          <w:b/>
          <w:sz w:val="28"/>
          <w:szCs w:val="28"/>
        </w:rPr>
        <w:t>нформационная справка</w:t>
      </w:r>
      <w:r w:rsidRPr="00C3720C">
        <w:rPr>
          <w:b/>
          <w:sz w:val="28"/>
          <w:szCs w:val="28"/>
        </w:rPr>
        <w:t xml:space="preserve"> ДОУ</w:t>
      </w:r>
    </w:p>
    <w:p w:rsidR="00723C52" w:rsidRPr="00C3720C" w:rsidRDefault="00723C52" w:rsidP="00377A0B">
      <w:pPr>
        <w:pStyle w:val="a3"/>
        <w:spacing w:before="0" w:beforeAutospacing="0" w:after="0" w:afterAutospacing="0"/>
      </w:pPr>
      <w:r w:rsidRPr="00C3720C">
        <w:t xml:space="preserve">Полное наименование образовательного учреждения в соответствии с Уставом                          </w:t>
      </w:r>
    </w:p>
    <w:p w:rsidR="00723C52" w:rsidRPr="00C3720C" w:rsidRDefault="009C34BC" w:rsidP="00377A0B">
      <w:pPr>
        <w:pStyle w:val="a3"/>
        <w:spacing w:before="0" w:beforeAutospacing="0" w:after="0" w:afterAutospacing="0"/>
      </w:pPr>
      <w:r w:rsidRPr="00C3720C">
        <w:rPr>
          <w:u w:val="single"/>
        </w:rPr>
        <w:t>Муниципальное бюджетное</w:t>
      </w:r>
      <w:r w:rsidR="00723C52" w:rsidRPr="00C3720C">
        <w:rPr>
          <w:u w:val="single"/>
        </w:rPr>
        <w:t xml:space="preserve"> дошкольное образовател</w:t>
      </w:r>
      <w:r>
        <w:rPr>
          <w:u w:val="single"/>
        </w:rPr>
        <w:t>ьное учреждение «Детский сад №6 «Берёзка</w:t>
      </w:r>
      <w:r w:rsidR="00723C52" w:rsidRPr="00C3720C">
        <w:rPr>
          <w:u w:val="single"/>
        </w:rPr>
        <w:t>»</w:t>
      </w:r>
    </w:p>
    <w:p w:rsidR="00723C52" w:rsidRPr="00C3720C" w:rsidRDefault="00723C52" w:rsidP="003776AD">
      <w:pPr>
        <w:suppressAutoHyphens w:val="0"/>
        <w:spacing w:line="240" w:lineRule="auto"/>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 xml:space="preserve">Юридический </w:t>
      </w:r>
      <w:r w:rsidR="009C34BC" w:rsidRPr="00C3720C">
        <w:rPr>
          <w:rFonts w:ascii="Times New Roman" w:eastAsia="Times New Roman" w:hAnsi="Times New Roman" w:cs="Times New Roman"/>
          <w:color w:val="auto"/>
          <w:lang w:val="ru-RU"/>
        </w:rPr>
        <w:t>адрес: индекс</w:t>
      </w:r>
      <w:r w:rsidR="009C34BC">
        <w:rPr>
          <w:rFonts w:ascii="Times New Roman" w:eastAsia="Times New Roman" w:hAnsi="Times New Roman" w:cs="Times New Roman"/>
          <w:color w:val="auto"/>
          <w:lang w:val="ru-RU"/>
        </w:rPr>
        <w:t xml:space="preserve"> 665476  </w:t>
      </w:r>
      <w:r w:rsidRPr="00C3720C">
        <w:rPr>
          <w:rFonts w:ascii="Times New Roman" w:eastAsia="Times New Roman" w:hAnsi="Times New Roman" w:cs="Times New Roman"/>
          <w:color w:val="auto"/>
          <w:u w:val="single"/>
          <w:lang w:val="ru-RU"/>
        </w:rPr>
        <w:t xml:space="preserve">Иркутская область, </w:t>
      </w:r>
      <w:proofErr w:type="spellStart"/>
      <w:r w:rsidRPr="00C3720C">
        <w:rPr>
          <w:rFonts w:ascii="Times New Roman" w:eastAsia="Times New Roman" w:hAnsi="Times New Roman" w:cs="Times New Roman"/>
          <w:color w:val="auto"/>
          <w:u w:val="single"/>
          <w:lang w:val="ru-RU"/>
        </w:rPr>
        <w:t>Усольский</w:t>
      </w:r>
      <w:proofErr w:type="spellEnd"/>
      <w:r w:rsidRPr="00C3720C">
        <w:rPr>
          <w:rFonts w:ascii="Times New Roman" w:eastAsia="Times New Roman" w:hAnsi="Times New Roman" w:cs="Times New Roman"/>
          <w:color w:val="auto"/>
          <w:u w:val="single"/>
          <w:lang w:val="ru-RU"/>
        </w:rPr>
        <w:t xml:space="preserve"> район, </w:t>
      </w:r>
      <w:proofErr w:type="spellStart"/>
      <w:r w:rsidR="009C34BC">
        <w:rPr>
          <w:rFonts w:ascii="Times New Roman" w:eastAsia="Times New Roman" w:hAnsi="Times New Roman" w:cs="Times New Roman"/>
          <w:color w:val="auto"/>
          <w:u w:val="single"/>
          <w:lang w:val="ru-RU"/>
        </w:rPr>
        <w:t>с,Мальта</w:t>
      </w:r>
      <w:proofErr w:type="spellEnd"/>
      <w:r w:rsidR="009C34BC">
        <w:rPr>
          <w:rFonts w:ascii="Times New Roman" w:eastAsia="Times New Roman" w:hAnsi="Times New Roman" w:cs="Times New Roman"/>
          <w:color w:val="auto"/>
          <w:u w:val="single"/>
          <w:lang w:val="ru-RU"/>
        </w:rPr>
        <w:t>, ул</w:t>
      </w:r>
      <w:proofErr w:type="gramStart"/>
      <w:r w:rsidR="009C34BC">
        <w:rPr>
          <w:rFonts w:ascii="Times New Roman" w:eastAsia="Times New Roman" w:hAnsi="Times New Roman" w:cs="Times New Roman"/>
          <w:color w:val="auto"/>
          <w:u w:val="single"/>
          <w:lang w:val="ru-RU"/>
        </w:rPr>
        <w:t>.З</w:t>
      </w:r>
      <w:proofErr w:type="gramEnd"/>
      <w:r w:rsidR="009C34BC">
        <w:rPr>
          <w:rFonts w:ascii="Times New Roman" w:eastAsia="Times New Roman" w:hAnsi="Times New Roman" w:cs="Times New Roman"/>
          <w:color w:val="auto"/>
          <w:u w:val="single"/>
          <w:lang w:val="ru-RU"/>
        </w:rPr>
        <w:t>аводская-12</w:t>
      </w:r>
      <w:r w:rsidR="009C34BC">
        <w:rPr>
          <w:rFonts w:ascii="Times New Roman" w:eastAsia="Times New Roman" w:hAnsi="Times New Roman" w:cs="Times New Roman"/>
          <w:color w:val="auto"/>
          <w:lang w:val="ru-RU"/>
        </w:rPr>
        <w:t>.</w:t>
      </w:r>
    </w:p>
    <w:p w:rsidR="00723C52" w:rsidRPr="006B2DA2" w:rsidRDefault="00723C52" w:rsidP="00377A0B">
      <w:pPr>
        <w:spacing w:line="240" w:lineRule="auto"/>
        <w:rPr>
          <w:rFonts w:ascii="Times New Roman" w:eastAsia="Times New Roman" w:hAnsi="Times New Roman" w:cs="Times New Roman"/>
          <w:bCs/>
          <w:color w:val="auto"/>
        </w:rPr>
      </w:pPr>
      <w:r w:rsidRPr="00C3720C">
        <w:rPr>
          <w:rFonts w:ascii="Times New Roman" w:eastAsia="Times New Roman" w:hAnsi="Times New Roman" w:cs="Times New Roman"/>
          <w:bCs/>
          <w:color w:val="auto"/>
        </w:rPr>
        <w:t>E</w:t>
      </w:r>
      <w:r w:rsidRPr="006B2DA2">
        <w:rPr>
          <w:rFonts w:ascii="Times New Roman" w:eastAsia="Times New Roman" w:hAnsi="Times New Roman" w:cs="Times New Roman"/>
          <w:bCs/>
          <w:color w:val="auto"/>
        </w:rPr>
        <w:t>-</w:t>
      </w:r>
      <w:r w:rsidRPr="00C3720C">
        <w:rPr>
          <w:rFonts w:ascii="Times New Roman" w:eastAsia="Times New Roman" w:hAnsi="Times New Roman" w:cs="Times New Roman"/>
          <w:bCs/>
          <w:color w:val="auto"/>
        </w:rPr>
        <w:t>mail</w:t>
      </w:r>
      <w:r w:rsidRPr="006B2DA2">
        <w:rPr>
          <w:rFonts w:ascii="Times New Roman" w:eastAsia="Times New Roman" w:hAnsi="Times New Roman" w:cs="Times New Roman"/>
          <w:bCs/>
          <w:color w:val="auto"/>
        </w:rPr>
        <w:t xml:space="preserve">: </w:t>
      </w:r>
      <w:r w:rsidRPr="00C3720C">
        <w:rPr>
          <w:rFonts w:ascii="Times New Roman" w:eastAsia="Times New Roman" w:hAnsi="Times New Roman" w:cs="Times New Roman"/>
          <w:bCs/>
          <w:color w:val="auto"/>
        </w:rPr>
        <w:t>http</w:t>
      </w:r>
      <w:r w:rsidRPr="006B2DA2">
        <w:rPr>
          <w:rFonts w:ascii="Times New Roman" w:eastAsia="Times New Roman" w:hAnsi="Times New Roman" w:cs="Times New Roman"/>
          <w:bCs/>
          <w:color w:val="auto"/>
        </w:rPr>
        <w:t>://</w:t>
      </w:r>
      <w:r w:rsidRPr="00C3720C">
        <w:rPr>
          <w:rFonts w:ascii="Times New Roman" w:eastAsia="Times New Roman" w:hAnsi="Times New Roman" w:cs="Times New Roman"/>
          <w:bCs/>
          <w:color w:val="auto"/>
        </w:rPr>
        <w:t>mdou</w:t>
      </w:r>
      <w:r w:rsidR="009C34BC" w:rsidRPr="006B2DA2">
        <w:rPr>
          <w:rFonts w:ascii="Times New Roman" w:eastAsia="Times New Roman" w:hAnsi="Times New Roman" w:cs="Times New Roman"/>
          <w:bCs/>
          <w:color w:val="auto"/>
        </w:rPr>
        <w:t>06</w:t>
      </w:r>
      <w:r w:rsidRPr="006B2DA2">
        <w:rPr>
          <w:rFonts w:ascii="Times New Roman" w:eastAsia="Times New Roman" w:hAnsi="Times New Roman" w:cs="Times New Roman"/>
          <w:bCs/>
          <w:color w:val="auto"/>
        </w:rPr>
        <w:t>.</w:t>
      </w:r>
      <w:r w:rsidRPr="00C3720C">
        <w:rPr>
          <w:rFonts w:ascii="Times New Roman" w:eastAsia="Times New Roman" w:hAnsi="Times New Roman" w:cs="Times New Roman"/>
          <w:bCs/>
          <w:color w:val="auto"/>
        </w:rPr>
        <w:t>uoura</w:t>
      </w:r>
      <w:r w:rsidRPr="006B2DA2">
        <w:rPr>
          <w:rFonts w:ascii="Times New Roman" w:eastAsia="Times New Roman" w:hAnsi="Times New Roman" w:cs="Times New Roman"/>
          <w:bCs/>
          <w:color w:val="auto"/>
        </w:rPr>
        <w:t>.</w:t>
      </w:r>
      <w:r w:rsidRPr="00C3720C">
        <w:rPr>
          <w:rFonts w:ascii="Times New Roman" w:eastAsia="Times New Roman" w:hAnsi="Times New Roman" w:cs="Times New Roman"/>
          <w:bCs/>
          <w:color w:val="auto"/>
        </w:rPr>
        <w:t>ru</w:t>
      </w:r>
      <w:r w:rsidRPr="006B2DA2">
        <w:rPr>
          <w:rFonts w:ascii="Times New Roman" w:eastAsia="Times New Roman" w:hAnsi="Times New Roman" w:cs="Times New Roman"/>
          <w:bCs/>
          <w:color w:val="auto"/>
        </w:rPr>
        <w:t>/</w:t>
      </w:r>
      <w:r w:rsidRPr="006B2DA2">
        <w:rPr>
          <w:rFonts w:ascii="Times New Roman" w:eastAsia="Times New Roman" w:hAnsi="Times New Roman" w:cs="Times New Roman"/>
          <w:bCs/>
          <w:color w:val="auto"/>
        </w:rPr>
        <w:tab/>
      </w:r>
    </w:p>
    <w:p w:rsidR="00323241" w:rsidRPr="00C3720C" w:rsidRDefault="00723C52" w:rsidP="003776AD">
      <w:pPr>
        <w:suppressAutoHyphens w:val="0"/>
        <w:spacing w:line="240" w:lineRule="auto"/>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 xml:space="preserve">Учредитель: </w:t>
      </w:r>
      <w:r w:rsidRPr="00C3720C">
        <w:rPr>
          <w:rFonts w:ascii="Times New Roman" w:eastAsia="Times New Roman" w:hAnsi="Times New Roman" w:cs="Times New Roman"/>
          <w:color w:val="auto"/>
          <w:u w:val="single"/>
          <w:lang w:val="ru-RU"/>
        </w:rPr>
        <w:t xml:space="preserve">Комитет по образованию муниципального </w:t>
      </w:r>
      <w:proofErr w:type="spellStart"/>
      <w:r w:rsidRPr="00C3720C">
        <w:rPr>
          <w:rFonts w:ascii="Times New Roman" w:eastAsia="Times New Roman" w:hAnsi="Times New Roman" w:cs="Times New Roman"/>
          <w:color w:val="auto"/>
          <w:u w:val="single"/>
          <w:lang w:val="ru-RU"/>
        </w:rPr>
        <w:t>районаУсольского</w:t>
      </w:r>
      <w:proofErr w:type="spellEnd"/>
      <w:r w:rsidRPr="00C3720C">
        <w:rPr>
          <w:rFonts w:ascii="Times New Roman" w:eastAsia="Times New Roman" w:hAnsi="Times New Roman" w:cs="Times New Roman"/>
          <w:color w:val="auto"/>
          <w:u w:val="single"/>
          <w:lang w:val="ru-RU"/>
        </w:rPr>
        <w:t xml:space="preserve"> районного муниципального образования</w:t>
      </w:r>
      <w:proofErr w:type="gramStart"/>
      <w:r w:rsidRPr="00C3720C">
        <w:rPr>
          <w:rFonts w:ascii="Times New Roman" w:eastAsia="Times New Roman" w:hAnsi="Times New Roman" w:cs="Times New Roman"/>
          <w:color w:val="auto"/>
          <w:u w:val="single"/>
          <w:lang w:val="ru-RU"/>
        </w:rPr>
        <w:t>.</w:t>
      </w:r>
      <w:r w:rsidRPr="00C3720C">
        <w:rPr>
          <w:rFonts w:ascii="Times New Roman" w:eastAsia="Times New Roman" w:hAnsi="Times New Roman" w:cs="Times New Roman"/>
          <w:color w:val="auto"/>
          <w:lang w:val="ru-RU"/>
        </w:rPr>
        <w:t>.</w:t>
      </w:r>
      <w:r w:rsidRPr="00C3720C">
        <w:rPr>
          <w:rFonts w:ascii="Times New Roman" w:eastAsia="Times New Roman" w:hAnsi="Times New Roman" w:cs="Times New Roman"/>
          <w:color w:val="auto"/>
          <w:lang w:val="ru-RU"/>
        </w:rPr>
        <w:tab/>
      </w:r>
      <w:proofErr w:type="gramEnd"/>
    </w:p>
    <w:p w:rsidR="00323241" w:rsidRPr="00C3720C" w:rsidRDefault="00723C52" w:rsidP="00323241">
      <w:pPr>
        <w:suppressAutoHyphens w:val="0"/>
        <w:spacing w:line="240" w:lineRule="auto"/>
        <w:rPr>
          <w:rFonts w:ascii="Times New Roman" w:hAnsi="Times New Roman" w:cs="Times New Roman"/>
          <w:color w:val="auto"/>
          <w:lang w:val="ru-RU"/>
        </w:rPr>
      </w:pPr>
      <w:r w:rsidRPr="00C3720C">
        <w:rPr>
          <w:rFonts w:ascii="Times New Roman" w:eastAsia="Times New Roman" w:hAnsi="Times New Roman" w:cs="Times New Roman"/>
          <w:color w:val="auto"/>
          <w:lang w:val="ru-RU"/>
        </w:rPr>
        <w:t xml:space="preserve">Организационно-правовая форма: </w:t>
      </w:r>
      <w:r w:rsidRPr="00C3720C">
        <w:rPr>
          <w:rFonts w:ascii="Times New Roman" w:eastAsia="Times New Roman" w:hAnsi="Times New Roman" w:cs="Times New Roman"/>
          <w:color w:val="auto"/>
          <w:u w:val="single"/>
          <w:lang w:val="ru-RU"/>
        </w:rPr>
        <w:t>муниципальное бюджетное дошкольное образовательное учреждение</w:t>
      </w:r>
    </w:p>
    <w:p w:rsidR="00323241" w:rsidRPr="00546DFF" w:rsidRDefault="00323241" w:rsidP="00323241">
      <w:pPr>
        <w:suppressAutoHyphens w:val="0"/>
        <w:spacing w:line="240" w:lineRule="auto"/>
        <w:rPr>
          <w:rFonts w:ascii="Times New Roman" w:eastAsia="Times New Roman" w:hAnsi="Times New Roman" w:cs="Times New Roman"/>
          <w:color w:val="auto"/>
          <w:lang w:val="ru-RU"/>
        </w:rPr>
      </w:pPr>
      <w:r w:rsidRPr="00546DFF">
        <w:rPr>
          <w:rFonts w:ascii="Times New Roman" w:hAnsi="Times New Roman" w:cs="Times New Roman"/>
          <w:color w:val="auto"/>
          <w:lang w:val="ru-RU"/>
        </w:rPr>
        <w:t xml:space="preserve">Устав,   утвержден   приказом  Председателя Комитета по образованию муниципального района </w:t>
      </w:r>
      <w:proofErr w:type="spellStart"/>
      <w:r w:rsidRPr="00546DFF">
        <w:rPr>
          <w:rFonts w:ascii="Times New Roman" w:hAnsi="Times New Roman" w:cs="Times New Roman"/>
          <w:color w:val="auto"/>
          <w:lang w:val="ru-RU"/>
        </w:rPr>
        <w:t>Усольского</w:t>
      </w:r>
      <w:proofErr w:type="spellEnd"/>
      <w:r w:rsidRPr="00546DFF">
        <w:rPr>
          <w:rFonts w:ascii="Times New Roman" w:hAnsi="Times New Roman" w:cs="Times New Roman"/>
          <w:color w:val="auto"/>
          <w:lang w:val="ru-RU"/>
        </w:rPr>
        <w:t xml:space="preserve"> районного муниципального образования </w:t>
      </w:r>
      <w:proofErr w:type="spellStart"/>
      <w:r w:rsidRPr="00546DFF">
        <w:rPr>
          <w:rFonts w:ascii="Times New Roman" w:hAnsi="Times New Roman" w:cs="Times New Roman"/>
          <w:color w:val="auto"/>
          <w:lang w:val="ru-RU"/>
        </w:rPr>
        <w:t>Н.Г.Татарниковой</w:t>
      </w:r>
      <w:proofErr w:type="spellEnd"/>
      <w:r w:rsidRPr="00546DFF">
        <w:rPr>
          <w:rFonts w:ascii="Times New Roman" w:hAnsi="Times New Roman" w:cs="Times New Roman"/>
          <w:color w:val="auto"/>
          <w:lang w:val="ru-RU"/>
        </w:rPr>
        <w:t xml:space="preserve"> </w:t>
      </w:r>
      <w:r w:rsidR="00546DFF" w:rsidRPr="00546DFF">
        <w:rPr>
          <w:rFonts w:ascii="Times New Roman" w:hAnsi="Times New Roman" w:cs="Times New Roman"/>
          <w:color w:val="auto"/>
          <w:lang w:val="ru-RU"/>
        </w:rPr>
        <w:t>№ 326 от 14.10</w:t>
      </w:r>
      <w:r w:rsidRPr="00546DFF">
        <w:rPr>
          <w:rFonts w:ascii="Times New Roman" w:hAnsi="Times New Roman" w:cs="Times New Roman"/>
          <w:color w:val="auto"/>
          <w:lang w:val="ru-RU"/>
        </w:rPr>
        <w:t xml:space="preserve">.2015 г.; </w:t>
      </w:r>
    </w:p>
    <w:p w:rsidR="00323241" w:rsidRPr="00546DFF" w:rsidRDefault="00323241" w:rsidP="00323241">
      <w:pPr>
        <w:jc w:val="both"/>
        <w:rPr>
          <w:rFonts w:ascii="Times New Roman" w:hAnsi="Times New Roman" w:cs="Times New Roman"/>
          <w:color w:val="auto"/>
          <w:lang w:val="ru-RU"/>
        </w:rPr>
      </w:pPr>
      <w:r w:rsidRPr="00546DFF">
        <w:rPr>
          <w:rFonts w:ascii="Times New Roman" w:hAnsi="Times New Roman" w:cs="Times New Roman"/>
          <w:color w:val="auto"/>
          <w:lang w:val="ru-RU"/>
        </w:rPr>
        <w:t>Договор о закреплении муниципального имущества на праве оперативного управления за Муниципальным дошкольным о</w:t>
      </w:r>
      <w:r w:rsidR="00546DFF" w:rsidRPr="00546DFF">
        <w:rPr>
          <w:rFonts w:ascii="Times New Roman" w:hAnsi="Times New Roman" w:cs="Times New Roman"/>
          <w:color w:val="auto"/>
          <w:lang w:val="ru-RU"/>
        </w:rPr>
        <w:t>бразовательным учреждением № 111 от 05.06.2003</w:t>
      </w:r>
      <w:r w:rsidRPr="00546DFF">
        <w:rPr>
          <w:rFonts w:ascii="Times New Roman" w:hAnsi="Times New Roman" w:cs="Times New Roman"/>
          <w:color w:val="auto"/>
          <w:lang w:val="ru-RU"/>
        </w:rPr>
        <w:t xml:space="preserve"> г.; свидетельство о государственной</w:t>
      </w:r>
      <w:r w:rsidR="00546DFF" w:rsidRPr="00546DFF">
        <w:rPr>
          <w:rFonts w:ascii="Times New Roman" w:hAnsi="Times New Roman" w:cs="Times New Roman"/>
          <w:color w:val="auto"/>
          <w:lang w:val="ru-RU"/>
        </w:rPr>
        <w:t xml:space="preserve"> регистрации права  38 АГ 360889 от 22.03</w:t>
      </w:r>
      <w:r w:rsidRPr="00546DFF">
        <w:rPr>
          <w:rFonts w:ascii="Times New Roman" w:hAnsi="Times New Roman" w:cs="Times New Roman"/>
          <w:color w:val="auto"/>
          <w:lang w:val="ru-RU"/>
        </w:rPr>
        <w:t>.2007 г.;</w:t>
      </w:r>
    </w:p>
    <w:p w:rsidR="00323241" w:rsidRPr="00546DFF" w:rsidRDefault="00323241" w:rsidP="00323241">
      <w:pPr>
        <w:pStyle w:val="a9"/>
        <w:rPr>
          <w:szCs w:val="24"/>
        </w:rPr>
      </w:pPr>
      <w:r w:rsidRPr="00546DFF">
        <w:rPr>
          <w:szCs w:val="24"/>
        </w:rPr>
        <w:t xml:space="preserve"> -лицензия серия </w:t>
      </w:r>
      <w:r w:rsidR="00546DFF" w:rsidRPr="00546DFF">
        <w:rPr>
          <w:szCs w:val="24"/>
        </w:rPr>
        <w:t>38Л01 № 0002951   № 8610</w:t>
      </w:r>
      <w:r w:rsidRPr="00546DFF">
        <w:rPr>
          <w:szCs w:val="24"/>
        </w:rPr>
        <w:t xml:space="preserve"> от 26 </w:t>
      </w:r>
      <w:r w:rsidR="00546DFF" w:rsidRPr="00546DFF">
        <w:rPr>
          <w:szCs w:val="24"/>
        </w:rPr>
        <w:t>ноября 2015</w:t>
      </w:r>
      <w:r w:rsidRPr="00546DFF">
        <w:rPr>
          <w:szCs w:val="24"/>
        </w:rPr>
        <w:t xml:space="preserve"> г.  выдана Службой по контролю и надзору в сфере образования Иркутской области.</w:t>
      </w:r>
    </w:p>
    <w:p w:rsidR="00323241" w:rsidRPr="00546DFF" w:rsidRDefault="00323241" w:rsidP="00323241">
      <w:pPr>
        <w:pStyle w:val="a9"/>
        <w:rPr>
          <w:szCs w:val="24"/>
        </w:rPr>
      </w:pPr>
      <w:r w:rsidRPr="00546DFF">
        <w:rPr>
          <w:szCs w:val="24"/>
        </w:rPr>
        <w:t>- свидетельство о</w:t>
      </w:r>
      <w:r w:rsidR="00546DFF" w:rsidRPr="00546DFF">
        <w:rPr>
          <w:szCs w:val="24"/>
        </w:rPr>
        <w:t xml:space="preserve"> государственной аккредитации АА 169471 регистрационный № 557 от 26.05.2009</w:t>
      </w:r>
      <w:r w:rsidRPr="00546DFF">
        <w:rPr>
          <w:szCs w:val="24"/>
        </w:rPr>
        <w:t>г.</w:t>
      </w:r>
    </w:p>
    <w:p w:rsidR="00323241" w:rsidRPr="00546DFF" w:rsidRDefault="00323241" w:rsidP="00323241">
      <w:pPr>
        <w:pStyle w:val="a9"/>
        <w:ind w:firstLine="284"/>
        <w:rPr>
          <w:szCs w:val="24"/>
        </w:rPr>
      </w:pPr>
      <w:r w:rsidRPr="00546DFF">
        <w:rPr>
          <w:szCs w:val="24"/>
        </w:rPr>
        <w:t xml:space="preserve">Санитарно-эпидемиологического заключение на образовательную </w:t>
      </w:r>
      <w:r w:rsidR="00546DFF" w:rsidRPr="00546DFF">
        <w:rPr>
          <w:szCs w:val="24"/>
        </w:rPr>
        <w:t>деятельность № 38.УЦ.25.000.М.000016.02.06 от 14.02.2006</w:t>
      </w:r>
      <w:r w:rsidRPr="00546DFF">
        <w:rPr>
          <w:szCs w:val="24"/>
        </w:rPr>
        <w:t xml:space="preserve"> г. </w:t>
      </w:r>
    </w:p>
    <w:p w:rsidR="00323241" w:rsidRPr="00546DFF" w:rsidRDefault="00DC45A0" w:rsidP="00323241">
      <w:pPr>
        <w:pStyle w:val="a9"/>
        <w:ind w:firstLine="284"/>
        <w:rPr>
          <w:szCs w:val="24"/>
        </w:rPr>
      </w:pPr>
      <w:r w:rsidRPr="00546DFF">
        <w:rPr>
          <w:szCs w:val="24"/>
        </w:rPr>
        <w:t>МБДОУ «Детский сад №6 «Берёзка» начал функционировать с 1953</w:t>
      </w:r>
      <w:r w:rsidR="00323241" w:rsidRPr="00546DFF">
        <w:rPr>
          <w:szCs w:val="24"/>
        </w:rPr>
        <w:t xml:space="preserve"> года. </w:t>
      </w:r>
    </w:p>
    <w:p w:rsidR="00DC45A0" w:rsidRDefault="00323241" w:rsidP="00323241">
      <w:pPr>
        <w:pStyle w:val="a9"/>
        <w:ind w:firstLine="284"/>
        <w:rPr>
          <w:szCs w:val="24"/>
        </w:rPr>
      </w:pPr>
      <w:r w:rsidRPr="00546DFF">
        <w:rPr>
          <w:szCs w:val="24"/>
        </w:rPr>
        <w:t xml:space="preserve">Общая площадь всех помещений </w:t>
      </w:r>
      <w:r w:rsidR="00DC45A0" w:rsidRPr="00546DFF">
        <w:rPr>
          <w:szCs w:val="24"/>
        </w:rPr>
        <w:t xml:space="preserve">детского сада составляет 157 </w:t>
      </w:r>
      <w:proofErr w:type="spellStart"/>
      <w:r w:rsidRPr="00546DFF">
        <w:rPr>
          <w:szCs w:val="24"/>
        </w:rPr>
        <w:t>кв</w:t>
      </w:r>
      <w:proofErr w:type="gramStart"/>
      <w:r w:rsidRPr="00546DFF">
        <w:rPr>
          <w:szCs w:val="24"/>
        </w:rPr>
        <w:t>.м</w:t>
      </w:r>
      <w:proofErr w:type="spellEnd"/>
      <w:proofErr w:type="gramEnd"/>
      <w:r w:rsidRPr="00546DFF">
        <w:rPr>
          <w:szCs w:val="24"/>
        </w:rPr>
        <w:t>,</w:t>
      </w:r>
    </w:p>
    <w:p w:rsidR="00DC45A0" w:rsidRPr="00C3720C" w:rsidRDefault="00DC45A0" w:rsidP="00DC45A0">
      <w:pPr>
        <w:pStyle w:val="a9"/>
        <w:rPr>
          <w:szCs w:val="24"/>
        </w:rPr>
      </w:pPr>
      <w:r>
        <w:rPr>
          <w:szCs w:val="24"/>
        </w:rPr>
        <w:t>Детский сад сельский, малокомплектный</w:t>
      </w:r>
      <w:r w:rsidR="00EF7475">
        <w:rPr>
          <w:szCs w:val="24"/>
        </w:rPr>
        <w:t>,</w:t>
      </w:r>
      <w:r w:rsidRPr="00DC45A0">
        <w:rPr>
          <w:szCs w:val="24"/>
        </w:rPr>
        <w:t xml:space="preserve"> </w:t>
      </w:r>
      <w:r w:rsidRPr="00C3720C">
        <w:rPr>
          <w:szCs w:val="24"/>
        </w:rPr>
        <w:t>одноэтажное здание</w:t>
      </w:r>
      <w:r>
        <w:rPr>
          <w:szCs w:val="24"/>
        </w:rPr>
        <w:t xml:space="preserve">, расположен в приспособленном </w:t>
      </w:r>
      <w:r w:rsidR="00323241" w:rsidRPr="00C3720C">
        <w:rPr>
          <w:szCs w:val="24"/>
        </w:rPr>
        <w:t>  </w:t>
      </w:r>
      <w:r w:rsidR="0035257B">
        <w:rPr>
          <w:szCs w:val="24"/>
        </w:rPr>
        <w:t>здании.</w:t>
      </w:r>
      <w:r w:rsidR="00EF7475">
        <w:rPr>
          <w:szCs w:val="24"/>
        </w:rPr>
        <w:t xml:space="preserve"> Здание</w:t>
      </w:r>
      <w:r>
        <w:rPr>
          <w:szCs w:val="24"/>
        </w:rPr>
        <w:t xml:space="preserve"> не соответствует</w:t>
      </w:r>
      <w:r w:rsidRPr="00C3720C">
        <w:rPr>
          <w:szCs w:val="24"/>
        </w:rPr>
        <w:t xml:space="preserve"> всем санитарным правилам и нормам. Детский сад расположен вдалеке от цент</w:t>
      </w:r>
      <w:r w:rsidR="00A31529">
        <w:rPr>
          <w:szCs w:val="24"/>
        </w:rPr>
        <w:t xml:space="preserve">ральных </w:t>
      </w:r>
      <w:r w:rsidR="00EF7475">
        <w:rPr>
          <w:szCs w:val="24"/>
        </w:rPr>
        <w:t>дорог.</w:t>
      </w:r>
      <w:r w:rsidR="00EF7475" w:rsidRPr="00C3720C">
        <w:rPr>
          <w:szCs w:val="24"/>
        </w:rPr>
        <w:t xml:space="preserve"> Территория</w:t>
      </w:r>
      <w:r w:rsidRPr="00C3720C">
        <w:rPr>
          <w:szCs w:val="24"/>
        </w:rPr>
        <w:t xml:space="preserve"> огорожена и хорошо озеленена различными породами деревьев, кустарников и многолетних цв</w:t>
      </w:r>
      <w:r w:rsidR="0035257B">
        <w:rPr>
          <w:szCs w:val="24"/>
        </w:rPr>
        <w:t>етов. На территории расположен</w:t>
      </w:r>
      <w:r>
        <w:rPr>
          <w:szCs w:val="24"/>
        </w:rPr>
        <w:t xml:space="preserve"> 1 прогулочный участок. Участок</w:t>
      </w:r>
      <w:r w:rsidRPr="00C3720C">
        <w:rPr>
          <w:szCs w:val="24"/>
        </w:rPr>
        <w:t xml:space="preserve"> </w:t>
      </w:r>
      <w:proofErr w:type="gramStart"/>
      <w:r w:rsidRPr="00C3720C">
        <w:rPr>
          <w:szCs w:val="24"/>
        </w:rPr>
        <w:t>оснащены</w:t>
      </w:r>
      <w:proofErr w:type="gramEnd"/>
      <w:r w:rsidRPr="00C3720C">
        <w:rPr>
          <w:szCs w:val="24"/>
        </w:rPr>
        <w:t xml:space="preserve">   игровыми постройками, отделены друг от друга зелеными насаждениями. На территории  имеется хозяйственная зона. В летнее время года высаживается огород, разбиваются клумбы и цветники.</w:t>
      </w:r>
    </w:p>
    <w:p w:rsidR="00C84EEB" w:rsidRPr="00DC45A0" w:rsidRDefault="00C84EEB" w:rsidP="00DC45A0">
      <w:pPr>
        <w:pStyle w:val="a9"/>
        <w:ind w:firstLine="284"/>
        <w:rPr>
          <w:szCs w:val="24"/>
        </w:rPr>
      </w:pPr>
    </w:p>
    <w:p w:rsidR="00F3324D" w:rsidRDefault="00C84EEB" w:rsidP="00377A0B">
      <w:pPr>
        <w:jc w:val="both"/>
        <w:rPr>
          <w:rFonts w:ascii="Times New Roman" w:hAnsi="Times New Roman" w:cs="Times New Roman"/>
          <w:color w:val="auto"/>
          <w:lang w:val="ru-RU"/>
        </w:rPr>
      </w:pPr>
      <w:r>
        <w:rPr>
          <w:rFonts w:ascii="Times New Roman" w:hAnsi="Times New Roman" w:cs="Times New Roman"/>
          <w:color w:val="auto"/>
          <w:lang w:val="ru-RU"/>
        </w:rPr>
        <w:t xml:space="preserve">Ф.И.О. заведующего, </w:t>
      </w:r>
      <w:proofErr w:type="spellStart"/>
      <w:r>
        <w:rPr>
          <w:rFonts w:ascii="Times New Roman" w:hAnsi="Times New Roman" w:cs="Times New Roman"/>
          <w:color w:val="auto"/>
          <w:lang w:val="ru-RU"/>
        </w:rPr>
        <w:t>телефон</w:t>
      </w:r>
      <w:proofErr w:type="gramStart"/>
      <w:r>
        <w:rPr>
          <w:rFonts w:ascii="Times New Roman" w:hAnsi="Times New Roman" w:cs="Times New Roman"/>
          <w:color w:val="auto"/>
          <w:lang w:val="ru-RU"/>
        </w:rPr>
        <w:t>:Т</w:t>
      </w:r>
      <w:proofErr w:type="gramEnd"/>
      <w:r>
        <w:rPr>
          <w:rFonts w:ascii="Times New Roman" w:hAnsi="Times New Roman" w:cs="Times New Roman"/>
          <w:color w:val="auto"/>
          <w:lang w:val="ru-RU"/>
        </w:rPr>
        <w:t>рутнева</w:t>
      </w:r>
      <w:proofErr w:type="spellEnd"/>
      <w:r>
        <w:rPr>
          <w:rFonts w:ascii="Times New Roman" w:hAnsi="Times New Roman" w:cs="Times New Roman"/>
          <w:color w:val="auto"/>
          <w:lang w:val="ru-RU"/>
        </w:rPr>
        <w:t xml:space="preserve"> Наталья Николаевна</w:t>
      </w:r>
    </w:p>
    <w:p w:rsidR="00546DFF" w:rsidRPr="00C3720C" w:rsidRDefault="00546DFF" w:rsidP="00377A0B">
      <w:pPr>
        <w:jc w:val="both"/>
        <w:rPr>
          <w:rFonts w:ascii="Times New Roman" w:hAnsi="Times New Roman" w:cs="Times New Roman"/>
          <w:color w:val="auto"/>
          <w:lang w:val="ru-RU"/>
        </w:rPr>
      </w:pPr>
      <w:r>
        <w:rPr>
          <w:rFonts w:ascii="Times New Roman" w:hAnsi="Times New Roman" w:cs="Times New Roman"/>
          <w:color w:val="auto"/>
          <w:lang w:val="ru-RU"/>
        </w:rPr>
        <w:t>тел. 89027624035</w:t>
      </w:r>
    </w:p>
    <w:p w:rsidR="00F3324D" w:rsidRPr="00C3720C" w:rsidRDefault="00F3324D" w:rsidP="00377A0B">
      <w:pPr>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 Проектная мощность - </w:t>
      </w:r>
      <w:r w:rsidR="009C34BC">
        <w:rPr>
          <w:rFonts w:ascii="Times New Roman" w:hAnsi="Times New Roman" w:cs="Times New Roman"/>
          <w:color w:val="auto"/>
          <w:lang w:val="ru-RU"/>
        </w:rPr>
        <w:t>15</w:t>
      </w:r>
      <w:r w:rsidRPr="00C3720C">
        <w:rPr>
          <w:rFonts w:ascii="Times New Roman" w:hAnsi="Times New Roman" w:cs="Times New Roman"/>
          <w:color w:val="auto"/>
          <w:lang w:val="ru-RU"/>
        </w:rPr>
        <w:t xml:space="preserve"> детей.</w:t>
      </w:r>
    </w:p>
    <w:p w:rsidR="00F3324D" w:rsidRPr="00C3720C" w:rsidRDefault="00F3324D" w:rsidP="00377A0B">
      <w:pPr>
        <w:jc w:val="both"/>
        <w:rPr>
          <w:rFonts w:ascii="Times New Roman" w:hAnsi="Times New Roman" w:cs="Times New Roman"/>
          <w:color w:val="auto"/>
          <w:lang w:val="ru-RU"/>
        </w:rPr>
      </w:pPr>
      <w:r w:rsidRPr="00C3720C">
        <w:rPr>
          <w:rFonts w:ascii="Times New Roman" w:hAnsi="Times New Roman" w:cs="Times New Roman"/>
          <w:color w:val="auto"/>
          <w:lang w:val="ru-RU"/>
        </w:rPr>
        <w:t>Фактическая посещаемость -</w:t>
      </w:r>
      <w:r w:rsidR="009C34BC">
        <w:rPr>
          <w:rFonts w:ascii="Times New Roman" w:hAnsi="Times New Roman" w:cs="Times New Roman"/>
          <w:color w:val="auto"/>
          <w:lang w:val="ru-RU"/>
        </w:rPr>
        <w:t>17 детей в возрасте с 3х</w:t>
      </w:r>
      <w:r w:rsidRPr="00C3720C">
        <w:rPr>
          <w:rFonts w:ascii="Times New Roman" w:hAnsi="Times New Roman" w:cs="Times New Roman"/>
          <w:color w:val="auto"/>
          <w:lang w:val="ru-RU"/>
        </w:rPr>
        <w:t xml:space="preserve"> до 7лет.</w:t>
      </w:r>
    </w:p>
    <w:p w:rsidR="00F3324D" w:rsidRPr="00C3720C" w:rsidRDefault="00F3324D" w:rsidP="00F3324D">
      <w:pPr>
        <w:rPr>
          <w:rFonts w:ascii="Times New Roman" w:hAnsi="Times New Roman" w:cs="Times New Roman"/>
          <w:color w:val="auto"/>
          <w:lang w:val="ru-RU"/>
        </w:rPr>
      </w:pPr>
      <w:r w:rsidRPr="00C3720C">
        <w:rPr>
          <w:rFonts w:ascii="Times New Roman" w:hAnsi="Times New Roman" w:cs="Times New Roman"/>
          <w:color w:val="auto"/>
          <w:lang w:val="ru-RU"/>
        </w:rPr>
        <w:t>Количество групп</w:t>
      </w:r>
      <w:r w:rsidR="009C34BC">
        <w:rPr>
          <w:rFonts w:ascii="Times New Roman" w:hAnsi="Times New Roman" w:cs="Times New Roman"/>
          <w:color w:val="auto"/>
          <w:lang w:val="ru-RU"/>
        </w:rPr>
        <w:t xml:space="preserve"> – 1 группа разновозрастная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126"/>
        <w:gridCol w:w="1984"/>
      </w:tblGrid>
      <w:tr w:rsidR="00C3720C" w:rsidRPr="00C3720C" w:rsidTr="00377A0B">
        <w:tc>
          <w:tcPr>
            <w:tcW w:w="5070" w:type="dxa"/>
          </w:tcPr>
          <w:p w:rsidR="00377A0B" w:rsidRPr="00C3720C" w:rsidRDefault="00377A0B" w:rsidP="0019351B">
            <w:pPr>
              <w:rPr>
                <w:rFonts w:ascii="Times New Roman" w:hAnsi="Times New Roman" w:cs="Times New Roman"/>
                <w:color w:val="auto"/>
                <w:lang w:val="ru-RU"/>
              </w:rPr>
            </w:pPr>
            <w:r w:rsidRPr="00C3720C">
              <w:rPr>
                <w:rFonts w:ascii="Times New Roman" w:hAnsi="Times New Roman" w:cs="Times New Roman"/>
                <w:color w:val="auto"/>
                <w:lang w:val="ru-RU"/>
              </w:rPr>
              <w:t>группа</w:t>
            </w:r>
          </w:p>
        </w:tc>
        <w:tc>
          <w:tcPr>
            <w:tcW w:w="2126" w:type="dxa"/>
          </w:tcPr>
          <w:p w:rsidR="00377A0B" w:rsidRPr="00C3720C" w:rsidRDefault="00377A0B" w:rsidP="0019351B">
            <w:pPr>
              <w:rPr>
                <w:rFonts w:ascii="Times New Roman" w:hAnsi="Times New Roman" w:cs="Times New Roman"/>
                <w:color w:val="auto"/>
                <w:lang w:val="ru-RU"/>
              </w:rPr>
            </w:pPr>
            <w:r w:rsidRPr="00C3720C">
              <w:rPr>
                <w:rFonts w:ascii="Times New Roman" w:hAnsi="Times New Roman" w:cs="Times New Roman"/>
                <w:color w:val="auto"/>
                <w:lang w:val="ru-RU"/>
              </w:rPr>
              <w:t>возраст</w:t>
            </w:r>
          </w:p>
        </w:tc>
        <w:tc>
          <w:tcPr>
            <w:tcW w:w="1984" w:type="dxa"/>
          </w:tcPr>
          <w:p w:rsidR="00377A0B" w:rsidRPr="00C3720C" w:rsidRDefault="00377A0B" w:rsidP="0019351B">
            <w:pPr>
              <w:rPr>
                <w:rFonts w:ascii="Times New Roman" w:hAnsi="Times New Roman" w:cs="Times New Roman"/>
                <w:color w:val="auto"/>
                <w:lang w:val="ru-RU"/>
              </w:rPr>
            </w:pPr>
            <w:r w:rsidRPr="00C3720C">
              <w:rPr>
                <w:rFonts w:ascii="Times New Roman" w:hAnsi="Times New Roman" w:cs="Times New Roman"/>
                <w:color w:val="auto"/>
                <w:lang w:val="ru-RU"/>
              </w:rPr>
              <w:t>наполняемость</w:t>
            </w:r>
          </w:p>
        </w:tc>
      </w:tr>
      <w:tr w:rsidR="00C3720C" w:rsidRPr="00C3720C" w:rsidTr="00377A0B">
        <w:tc>
          <w:tcPr>
            <w:tcW w:w="5070" w:type="dxa"/>
          </w:tcPr>
          <w:p w:rsidR="00377A0B" w:rsidRPr="00C3720C" w:rsidRDefault="00377A0B" w:rsidP="00377A0B">
            <w:pPr>
              <w:spacing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Младшая</w:t>
            </w:r>
          </w:p>
        </w:tc>
        <w:tc>
          <w:tcPr>
            <w:tcW w:w="2126" w:type="dxa"/>
          </w:tcPr>
          <w:p w:rsidR="00377A0B" w:rsidRPr="00C3720C" w:rsidRDefault="00377A0B" w:rsidP="0019351B">
            <w:pPr>
              <w:rPr>
                <w:rFonts w:ascii="Times New Roman" w:hAnsi="Times New Roman" w:cs="Times New Roman"/>
                <w:color w:val="auto"/>
              </w:rPr>
            </w:pPr>
            <w:r w:rsidRPr="00C3720C">
              <w:rPr>
                <w:rFonts w:ascii="Times New Roman" w:hAnsi="Times New Roman" w:cs="Times New Roman"/>
                <w:color w:val="auto"/>
              </w:rPr>
              <w:t xml:space="preserve">с </w:t>
            </w:r>
            <w:r w:rsidRPr="00C3720C">
              <w:rPr>
                <w:rFonts w:ascii="Times New Roman" w:hAnsi="Times New Roman" w:cs="Times New Roman"/>
                <w:color w:val="auto"/>
                <w:lang w:val="ru-RU"/>
              </w:rPr>
              <w:t>3</w:t>
            </w:r>
            <w:proofErr w:type="spellStart"/>
            <w:r w:rsidRPr="00C3720C">
              <w:rPr>
                <w:rFonts w:ascii="Times New Roman" w:hAnsi="Times New Roman" w:cs="Times New Roman"/>
                <w:color w:val="auto"/>
              </w:rPr>
              <w:t>до</w:t>
            </w:r>
            <w:proofErr w:type="spellEnd"/>
            <w:r w:rsidRPr="00C3720C">
              <w:rPr>
                <w:rFonts w:ascii="Times New Roman" w:hAnsi="Times New Roman" w:cs="Times New Roman"/>
                <w:color w:val="auto"/>
                <w:lang w:val="ru-RU"/>
              </w:rPr>
              <w:t>4</w:t>
            </w:r>
            <w:proofErr w:type="spellStart"/>
            <w:r w:rsidRPr="00C3720C">
              <w:rPr>
                <w:rFonts w:ascii="Times New Roman" w:hAnsi="Times New Roman" w:cs="Times New Roman"/>
                <w:color w:val="auto"/>
              </w:rPr>
              <w:t>лет</w:t>
            </w:r>
            <w:proofErr w:type="spellEnd"/>
          </w:p>
        </w:tc>
        <w:tc>
          <w:tcPr>
            <w:tcW w:w="1984" w:type="dxa"/>
          </w:tcPr>
          <w:p w:rsidR="00377A0B" w:rsidRPr="00C3720C" w:rsidRDefault="00FA4012" w:rsidP="0019351B">
            <w:pPr>
              <w:rPr>
                <w:rFonts w:ascii="Times New Roman" w:hAnsi="Times New Roman" w:cs="Times New Roman"/>
                <w:color w:val="auto"/>
                <w:lang w:val="ru-RU"/>
              </w:rPr>
            </w:pPr>
            <w:r>
              <w:rPr>
                <w:rFonts w:ascii="Times New Roman" w:hAnsi="Times New Roman" w:cs="Times New Roman"/>
                <w:color w:val="auto"/>
                <w:lang w:val="ru-RU"/>
              </w:rPr>
              <w:t>3</w:t>
            </w:r>
          </w:p>
        </w:tc>
      </w:tr>
      <w:tr w:rsidR="00C3720C" w:rsidRPr="00C3720C" w:rsidTr="00377A0B">
        <w:tc>
          <w:tcPr>
            <w:tcW w:w="5070" w:type="dxa"/>
          </w:tcPr>
          <w:p w:rsidR="00377A0B" w:rsidRPr="00C3720C" w:rsidRDefault="00377A0B" w:rsidP="0019351B">
            <w:pPr>
              <w:rPr>
                <w:rFonts w:ascii="Times New Roman" w:hAnsi="Times New Roman" w:cs="Times New Roman"/>
                <w:color w:val="auto"/>
                <w:lang w:val="ru-RU"/>
              </w:rPr>
            </w:pPr>
            <w:r w:rsidRPr="00C3720C">
              <w:rPr>
                <w:rFonts w:ascii="Times New Roman" w:hAnsi="Times New Roman" w:cs="Times New Roman"/>
                <w:color w:val="auto"/>
                <w:lang w:val="ru-RU"/>
              </w:rPr>
              <w:t xml:space="preserve">Средняя </w:t>
            </w:r>
          </w:p>
        </w:tc>
        <w:tc>
          <w:tcPr>
            <w:tcW w:w="2126" w:type="dxa"/>
          </w:tcPr>
          <w:p w:rsidR="00377A0B" w:rsidRPr="00C3720C" w:rsidRDefault="00377A0B" w:rsidP="0019351B">
            <w:pPr>
              <w:rPr>
                <w:rFonts w:ascii="Times New Roman" w:hAnsi="Times New Roman" w:cs="Times New Roman"/>
                <w:color w:val="auto"/>
              </w:rPr>
            </w:pPr>
            <w:r w:rsidRPr="00C3720C">
              <w:rPr>
                <w:rFonts w:ascii="Times New Roman" w:hAnsi="Times New Roman" w:cs="Times New Roman"/>
                <w:color w:val="auto"/>
              </w:rPr>
              <w:t xml:space="preserve">с </w:t>
            </w:r>
            <w:r w:rsidRPr="00C3720C">
              <w:rPr>
                <w:rFonts w:ascii="Times New Roman" w:hAnsi="Times New Roman" w:cs="Times New Roman"/>
                <w:color w:val="auto"/>
                <w:lang w:val="ru-RU"/>
              </w:rPr>
              <w:t>4</w:t>
            </w:r>
            <w:proofErr w:type="spellStart"/>
            <w:r w:rsidRPr="00C3720C">
              <w:rPr>
                <w:rFonts w:ascii="Times New Roman" w:hAnsi="Times New Roman" w:cs="Times New Roman"/>
                <w:color w:val="auto"/>
              </w:rPr>
              <w:t>до</w:t>
            </w:r>
            <w:proofErr w:type="spellEnd"/>
            <w:r w:rsidRPr="00C3720C">
              <w:rPr>
                <w:rFonts w:ascii="Times New Roman" w:hAnsi="Times New Roman" w:cs="Times New Roman"/>
                <w:color w:val="auto"/>
                <w:lang w:val="ru-RU"/>
              </w:rPr>
              <w:t>5</w:t>
            </w:r>
            <w:proofErr w:type="spellStart"/>
            <w:r w:rsidRPr="00C3720C">
              <w:rPr>
                <w:rFonts w:ascii="Times New Roman" w:hAnsi="Times New Roman" w:cs="Times New Roman"/>
                <w:color w:val="auto"/>
              </w:rPr>
              <w:t>лет</w:t>
            </w:r>
            <w:proofErr w:type="spellEnd"/>
          </w:p>
        </w:tc>
        <w:tc>
          <w:tcPr>
            <w:tcW w:w="1984" w:type="dxa"/>
          </w:tcPr>
          <w:p w:rsidR="00377A0B" w:rsidRPr="00C3720C" w:rsidRDefault="00055175" w:rsidP="0019351B">
            <w:pPr>
              <w:rPr>
                <w:rFonts w:ascii="Times New Roman" w:hAnsi="Times New Roman" w:cs="Times New Roman"/>
                <w:color w:val="auto"/>
                <w:lang w:val="ru-RU"/>
              </w:rPr>
            </w:pPr>
            <w:r>
              <w:rPr>
                <w:rFonts w:ascii="Times New Roman" w:hAnsi="Times New Roman" w:cs="Times New Roman"/>
                <w:color w:val="auto"/>
                <w:lang w:val="ru-RU"/>
              </w:rPr>
              <w:t>4</w:t>
            </w:r>
          </w:p>
        </w:tc>
      </w:tr>
      <w:tr w:rsidR="00C3720C" w:rsidRPr="00C3720C" w:rsidTr="00377A0B">
        <w:tc>
          <w:tcPr>
            <w:tcW w:w="5070" w:type="dxa"/>
          </w:tcPr>
          <w:p w:rsidR="00377A0B" w:rsidRPr="00C3720C" w:rsidRDefault="00377A0B" w:rsidP="0019351B">
            <w:pPr>
              <w:rPr>
                <w:rFonts w:ascii="Times New Roman" w:hAnsi="Times New Roman" w:cs="Times New Roman"/>
                <w:color w:val="auto"/>
              </w:rPr>
            </w:pPr>
            <w:proofErr w:type="spellStart"/>
            <w:r w:rsidRPr="00C3720C">
              <w:rPr>
                <w:rFonts w:ascii="Times New Roman" w:hAnsi="Times New Roman" w:cs="Times New Roman"/>
                <w:color w:val="auto"/>
              </w:rPr>
              <w:t>Старшая</w:t>
            </w:r>
            <w:proofErr w:type="spellEnd"/>
            <w:r w:rsidRPr="00C3720C">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подготовительная</w:t>
            </w:r>
            <w:proofErr w:type="spellEnd"/>
          </w:p>
        </w:tc>
        <w:tc>
          <w:tcPr>
            <w:tcW w:w="2126" w:type="dxa"/>
          </w:tcPr>
          <w:p w:rsidR="00377A0B" w:rsidRPr="00C3720C" w:rsidRDefault="00377A0B" w:rsidP="0019351B">
            <w:pPr>
              <w:rPr>
                <w:rFonts w:ascii="Times New Roman" w:hAnsi="Times New Roman" w:cs="Times New Roman"/>
                <w:color w:val="auto"/>
              </w:rPr>
            </w:pPr>
            <w:r w:rsidRPr="00C3720C">
              <w:rPr>
                <w:rFonts w:ascii="Times New Roman" w:hAnsi="Times New Roman" w:cs="Times New Roman"/>
                <w:color w:val="auto"/>
              </w:rPr>
              <w:t xml:space="preserve">с </w:t>
            </w:r>
            <w:r w:rsidRPr="00C3720C">
              <w:rPr>
                <w:rFonts w:ascii="Times New Roman" w:hAnsi="Times New Roman" w:cs="Times New Roman"/>
                <w:color w:val="auto"/>
                <w:lang w:val="ru-RU"/>
              </w:rPr>
              <w:t>5</w:t>
            </w:r>
            <w:proofErr w:type="spellStart"/>
            <w:r w:rsidRPr="00C3720C">
              <w:rPr>
                <w:rFonts w:ascii="Times New Roman" w:hAnsi="Times New Roman" w:cs="Times New Roman"/>
                <w:color w:val="auto"/>
              </w:rPr>
              <w:t>до</w:t>
            </w:r>
            <w:proofErr w:type="spellEnd"/>
            <w:r w:rsidRPr="00C3720C">
              <w:rPr>
                <w:rFonts w:ascii="Times New Roman" w:hAnsi="Times New Roman" w:cs="Times New Roman"/>
                <w:color w:val="auto"/>
              </w:rPr>
              <w:t xml:space="preserve"> 7 </w:t>
            </w:r>
            <w:proofErr w:type="spellStart"/>
            <w:r w:rsidRPr="00C3720C">
              <w:rPr>
                <w:rFonts w:ascii="Times New Roman" w:hAnsi="Times New Roman" w:cs="Times New Roman"/>
                <w:color w:val="auto"/>
              </w:rPr>
              <w:t>лет</w:t>
            </w:r>
            <w:proofErr w:type="spellEnd"/>
          </w:p>
        </w:tc>
        <w:tc>
          <w:tcPr>
            <w:tcW w:w="1984" w:type="dxa"/>
          </w:tcPr>
          <w:p w:rsidR="00377A0B" w:rsidRPr="00C3720C" w:rsidRDefault="00055175" w:rsidP="0019351B">
            <w:pPr>
              <w:rPr>
                <w:rFonts w:ascii="Times New Roman" w:hAnsi="Times New Roman" w:cs="Times New Roman"/>
                <w:color w:val="auto"/>
                <w:lang w:val="ru-RU"/>
              </w:rPr>
            </w:pPr>
            <w:r>
              <w:rPr>
                <w:rFonts w:ascii="Times New Roman" w:hAnsi="Times New Roman" w:cs="Times New Roman"/>
                <w:color w:val="auto"/>
                <w:lang w:val="ru-RU"/>
              </w:rPr>
              <w:t>10</w:t>
            </w:r>
          </w:p>
        </w:tc>
      </w:tr>
    </w:tbl>
    <w:p w:rsidR="00F3324D" w:rsidRPr="00C3720C" w:rsidRDefault="003776AD" w:rsidP="00F3324D">
      <w:pPr>
        <w:rPr>
          <w:rFonts w:ascii="Times New Roman" w:hAnsi="Times New Roman" w:cs="Times New Roman"/>
          <w:color w:val="auto"/>
          <w:lang w:val="ru-RU"/>
        </w:rPr>
      </w:pPr>
      <w:r w:rsidRPr="00C3720C">
        <w:rPr>
          <w:rFonts w:ascii="Times New Roman" w:hAnsi="Times New Roman" w:cs="Times New Roman"/>
          <w:color w:val="auto"/>
          <w:lang w:val="ru-RU"/>
        </w:rPr>
        <w:t>Сведения о педагогических кадрах</w:t>
      </w:r>
    </w:p>
    <w:p w:rsidR="003776AD" w:rsidRPr="00C3720C" w:rsidRDefault="003776AD" w:rsidP="00F3324D">
      <w:pPr>
        <w:rPr>
          <w:rFonts w:ascii="Times New Roman" w:hAnsi="Times New Roman" w:cs="Times New Roman"/>
          <w:color w:val="auto"/>
          <w:lang w:val="ru-RU"/>
        </w:rPr>
      </w:pPr>
    </w:p>
    <w:tbl>
      <w:tblPr>
        <w:tblStyle w:val="ad"/>
        <w:tblW w:w="0" w:type="auto"/>
        <w:tblLayout w:type="fixed"/>
        <w:tblLook w:val="04A0" w:firstRow="1" w:lastRow="0" w:firstColumn="1" w:lastColumn="0" w:noHBand="0" w:noVBand="1"/>
      </w:tblPr>
      <w:tblGrid>
        <w:gridCol w:w="1101"/>
        <w:gridCol w:w="1134"/>
        <w:gridCol w:w="708"/>
        <w:gridCol w:w="1701"/>
        <w:gridCol w:w="709"/>
        <w:gridCol w:w="709"/>
        <w:gridCol w:w="709"/>
        <w:gridCol w:w="3260"/>
        <w:gridCol w:w="567"/>
      </w:tblGrid>
      <w:tr w:rsidR="00C3720C" w:rsidRPr="00C3720C" w:rsidTr="00330117">
        <w:tc>
          <w:tcPr>
            <w:tcW w:w="2235" w:type="dxa"/>
            <w:gridSpan w:val="2"/>
          </w:tcPr>
          <w:p w:rsidR="003776AD" w:rsidRPr="00C3720C" w:rsidRDefault="003776AD" w:rsidP="003776AD">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Общее количество педагогов</w:t>
            </w:r>
          </w:p>
        </w:tc>
        <w:tc>
          <w:tcPr>
            <w:tcW w:w="3118" w:type="dxa"/>
            <w:gridSpan w:val="3"/>
          </w:tcPr>
          <w:p w:rsidR="003776AD" w:rsidRPr="00C3720C" w:rsidRDefault="003776AD" w:rsidP="003776AD">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Образование</w:t>
            </w:r>
          </w:p>
        </w:tc>
        <w:tc>
          <w:tcPr>
            <w:tcW w:w="5245" w:type="dxa"/>
            <w:gridSpan w:val="4"/>
          </w:tcPr>
          <w:p w:rsidR="003776AD" w:rsidRPr="00C3720C" w:rsidRDefault="003776AD" w:rsidP="003776AD">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Аттестационные категории</w:t>
            </w:r>
          </w:p>
        </w:tc>
      </w:tr>
      <w:tr w:rsidR="00C3720C" w:rsidRPr="00C3720C" w:rsidTr="006F361D">
        <w:trPr>
          <w:cantSplit/>
          <w:trHeight w:val="501"/>
        </w:trPr>
        <w:tc>
          <w:tcPr>
            <w:tcW w:w="1101"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lastRenderedPageBreak/>
              <w:t>воспитатели</w:t>
            </w:r>
          </w:p>
        </w:tc>
        <w:tc>
          <w:tcPr>
            <w:tcW w:w="1134" w:type="dxa"/>
          </w:tcPr>
          <w:p w:rsidR="003776AD" w:rsidRPr="00C3720C" w:rsidRDefault="003776AD" w:rsidP="00330117">
            <w:pPr>
              <w:spacing w:line="240" w:lineRule="auto"/>
              <w:rPr>
                <w:rFonts w:ascii="Times New Roman" w:hAnsi="Times New Roman" w:cs="Times New Roman"/>
                <w:color w:val="auto"/>
                <w:lang w:val="ru-RU"/>
              </w:rPr>
            </w:pPr>
            <w:r w:rsidRPr="00C3720C">
              <w:rPr>
                <w:rFonts w:ascii="Times New Roman" w:hAnsi="Times New Roman" w:cs="Times New Roman"/>
                <w:color w:val="auto"/>
                <w:lang w:val="ru-RU"/>
              </w:rPr>
              <w:t>специалисты</w:t>
            </w:r>
          </w:p>
        </w:tc>
        <w:tc>
          <w:tcPr>
            <w:tcW w:w="708"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высшее</w:t>
            </w:r>
          </w:p>
        </w:tc>
        <w:tc>
          <w:tcPr>
            <w:tcW w:w="1701"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Среднее специальное</w:t>
            </w:r>
          </w:p>
        </w:tc>
        <w:tc>
          <w:tcPr>
            <w:tcW w:w="709"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среднее</w:t>
            </w:r>
            <w:r w:rsidR="00055175">
              <w:rPr>
                <w:rFonts w:ascii="Times New Roman" w:hAnsi="Times New Roman" w:cs="Times New Roman"/>
                <w:color w:val="auto"/>
                <w:lang w:val="ru-RU"/>
              </w:rPr>
              <w:t xml:space="preserve"> профессиональное</w:t>
            </w:r>
          </w:p>
        </w:tc>
        <w:tc>
          <w:tcPr>
            <w:tcW w:w="709"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высшая</w:t>
            </w:r>
          </w:p>
        </w:tc>
        <w:tc>
          <w:tcPr>
            <w:tcW w:w="709"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первая</w:t>
            </w:r>
          </w:p>
        </w:tc>
        <w:tc>
          <w:tcPr>
            <w:tcW w:w="3260" w:type="dxa"/>
          </w:tcPr>
          <w:p w:rsidR="003776AD" w:rsidRPr="00C3720C" w:rsidRDefault="003776AD" w:rsidP="00330117">
            <w:pPr>
              <w:spacing w:line="240" w:lineRule="auto"/>
              <w:rPr>
                <w:rFonts w:ascii="Times New Roman" w:hAnsi="Times New Roman" w:cs="Times New Roman"/>
                <w:color w:val="auto"/>
                <w:lang w:val="ru-RU"/>
              </w:rPr>
            </w:pPr>
            <w:r w:rsidRPr="00C3720C">
              <w:rPr>
                <w:rFonts w:ascii="Times New Roman" w:hAnsi="Times New Roman" w:cs="Times New Roman"/>
                <w:color w:val="auto"/>
                <w:lang w:val="ru-RU"/>
              </w:rPr>
              <w:t>соответствие занимаемой должности</w:t>
            </w:r>
          </w:p>
        </w:tc>
        <w:tc>
          <w:tcPr>
            <w:tcW w:w="567" w:type="dxa"/>
          </w:tcPr>
          <w:p w:rsidR="003776AD" w:rsidRPr="00C3720C" w:rsidRDefault="003776AD" w:rsidP="00330117">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нет</w:t>
            </w:r>
          </w:p>
        </w:tc>
      </w:tr>
      <w:tr w:rsidR="00C3720C" w:rsidRPr="00C3720C" w:rsidTr="006F361D">
        <w:trPr>
          <w:trHeight w:val="368"/>
        </w:trPr>
        <w:tc>
          <w:tcPr>
            <w:tcW w:w="1101" w:type="dxa"/>
          </w:tcPr>
          <w:p w:rsidR="003776AD" w:rsidRPr="00C3720C" w:rsidRDefault="009C34BC" w:rsidP="003776AD">
            <w:pPr>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1134" w:type="dxa"/>
          </w:tcPr>
          <w:p w:rsidR="003776AD" w:rsidRPr="00C3720C" w:rsidRDefault="003776AD" w:rsidP="003776AD">
            <w:pPr>
              <w:spacing w:line="240" w:lineRule="auto"/>
              <w:jc w:val="center"/>
              <w:rPr>
                <w:rFonts w:ascii="Times New Roman" w:hAnsi="Times New Roman" w:cs="Times New Roman"/>
                <w:color w:val="auto"/>
                <w:lang w:val="ru-RU"/>
              </w:rPr>
            </w:pPr>
          </w:p>
        </w:tc>
        <w:tc>
          <w:tcPr>
            <w:tcW w:w="708" w:type="dxa"/>
          </w:tcPr>
          <w:p w:rsidR="003776AD" w:rsidRPr="00C3720C" w:rsidRDefault="003776AD" w:rsidP="003776AD">
            <w:pPr>
              <w:spacing w:line="240" w:lineRule="auto"/>
              <w:jc w:val="center"/>
              <w:rPr>
                <w:rFonts w:ascii="Times New Roman" w:hAnsi="Times New Roman" w:cs="Times New Roman"/>
                <w:color w:val="auto"/>
                <w:lang w:val="ru-RU"/>
              </w:rPr>
            </w:pPr>
          </w:p>
        </w:tc>
        <w:tc>
          <w:tcPr>
            <w:tcW w:w="1701" w:type="dxa"/>
          </w:tcPr>
          <w:p w:rsidR="003776AD" w:rsidRPr="00C3720C" w:rsidRDefault="00E17B7A" w:rsidP="003776AD">
            <w:pPr>
              <w:spacing w:line="240" w:lineRule="auto"/>
              <w:jc w:val="center"/>
              <w:rPr>
                <w:rFonts w:ascii="Times New Roman" w:hAnsi="Times New Roman" w:cs="Times New Roman"/>
                <w:color w:val="auto"/>
                <w:lang w:val="ru-RU"/>
              </w:rPr>
            </w:pPr>
            <w:r>
              <w:rPr>
                <w:rFonts w:ascii="Times New Roman" w:hAnsi="Times New Roman" w:cs="Times New Roman"/>
                <w:color w:val="auto"/>
                <w:lang w:val="ru-RU"/>
              </w:rPr>
              <w:t>2</w:t>
            </w:r>
          </w:p>
        </w:tc>
        <w:tc>
          <w:tcPr>
            <w:tcW w:w="709" w:type="dxa"/>
          </w:tcPr>
          <w:p w:rsidR="003776AD" w:rsidRPr="00C3720C" w:rsidRDefault="003776AD" w:rsidP="003776AD">
            <w:pPr>
              <w:spacing w:line="240" w:lineRule="auto"/>
              <w:jc w:val="center"/>
              <w:rPr>
                <w:rFonts w:ascii="Times New Roman" w:hAnsi="Times New Roman" w:cs="Times New Roman"/>
                <w:color w:val="auto"/>
                <w:lang w:val="ru-RU"/>
              </w:rPr>
            </w:pPr>
          </w:p>
        </w:tc>
        <w:tc>
          <w:tcPr>
            <w:tcW w:w="709" w:type="dxa"/>
          </w:tcPr>
          <w:p w:rsidR="003776AD" w:rsidRPr="00C3720C" w:rsidRDefault="003776AD" w:rsidP="003776AD">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0</w:t>
            </w:r>
          </w:p>
        </w:tc>
        <w:tc>
          <w:tcPr>
            <w:tcW w:w="709" w:type="dxa"/>
          </w:tcPr>
          <w:p w:rsidR="003776AD" w:rsidRPr="00C3720C" w:rsidRDefault="003776AD" w:rsidP="003776AD">
            <w:pPr>
              <w:spacing w:line="240" w:lineRule="auto"/>
              <w:jc w:val="center"/>
              <w:rPr>
                <w:rFonts w:ascii="Times New Roman" w:hAnsi="Times New Roman" w:cs="Times New Roman"/>
                <w:color w:val="auto"/>
                <w:lang w:val="ru-RU"/>
              </w:rPr>
            </w:pPr>
            <w:r w:rsidRPr="00C3720C">
              <w:rPr>
                <w:rFonts w:ascii="Times New Roman" w:hAnsi="Times New Roman" w:cs="Times New Roman"/>
                <w:color w:val="auto"/>
                <w:lang w:val="ru-RU"/>
              </w:rPr>
              <w:t>0</w:t>
            </w:r>
          </w:p>
        </w:tc>
        <w:tc>
          <w:tcPr>
            <w:tcW w:w="3260" w:type="dxa"/>
          </w:tcPr>
          <w:p w:rsidR="003776AD" w:rsidRPr="00C3720C" w:rsidRDefault="003776AD" w:rsidP="003776AD">
            <w:pPr>
              <w:spacing w:line="240" w:lineRule="auto"/>
              <w:jc w:val="center"/>
              <w:rPr>
                <w:rFonts w:ascii="Times New Roman" w:hAnsi="Times New Roman" w:cs="Times New Roman"/>
                <w:color w:val="auto"/>
                <w:lang w:val="ru-RU"/>
              </w:rPr>
            </w:pPr>
          </w:p>
        </w:tc>
        <w:tc>
          <w:tcPr>
            <w:tcW w:w="567" w:type="dxa"/>
          </w:tcPr>
          <w:p w:rsidR="003776AD" w:rsidRPr="00C3720C" w:rsidRDefault="003776AD" w:rsidP="003776AD">
            <w:pPr>
              <w:spacing w:line="240" w:lineRule="auto"/>
              <w:jc w:val="center"/>
              <w:rPr>
                <w:rFonts w:ascii="Times New Roman" w:hAnsi="Times New Roman" w:cs="Times New Roman"/>
                <w:color w:val="auto"/>
                <w:lang w:val="ru-RU"/>
              </w:rPr>
            </w:pPr>
          </w:p>
        </w:tc>
      </w:tr>
    </w:tbl>
    <w:p w:rsidR="003776AD" w:rsidRPr="00C3720C" w:rsidRDefault="00330117" w:rsidP="006F361D">
      <w:pPr>
        <w:jc w:val="both"/>
        <w:rPr>
          <w:rFonts w:ascii="Times New Roman" w:hAnsi="Times New Roman" w:cs="Times New Roman"/>
          <w:color w:val="auto"/>
          <w:lang w:val="ru-RU"/>
        </w:rPr>
      </w:pPr>
      <w:r w:rsidRPr="00C3720C">
        <w:rPr>
          <w:rFonts w:ascii="Times New Roman" w:hAnsi="Times New Roman" w:cs="Times New Roman"/>
          <w:color w:val="auto"/>
          <w:lang w:val="ru-RU"/>
        </w:rPr>
        <w:t>Режим работы: 5-ти дневная рабочая неде</w:t>
      </w:r>
      <w:r w:rsidR="00AF1FB5" w:rsidRPr="00C3720C">
        <w:rPr>
          <w:rFonts w:ascii="Times New Roman" w:hAnsi="Times New Roman" w:cs="Times New Roman"/>
          <w:color w:val="auto"/>
          <w:lang w:val="ru-RU"/>
        </w:rPr>
        <w:t>ля, 12-ти часовой рабочий день с 7.00-19.00.</w:t>
      </w:r>
    </w:p>
    <w:p w:rsidR="00AF1FB5" w:rsidRPr="00C3720C" w:rsidRDefault="00AF1FB5" w:rsidP="006F361D">
      <w:pPr>
        <w:jc w:val="both"/>
        <w:rPr>
          <w:rFonts w:ascii="Times New Roman" w:hAnsi="Times New Roman" w:cs="Times New Roman"/>
          <w:color w:val="auto"/>
          <w:lang w:val="ru-RU"/>
        </w:rPr>
      </w:pPr>
    </w:p>
    <w:p w:rsidR="00CB10F9" w:rsidRPr="00C3720C" w:rsidRDefault="008B000B" w:rsidP="00F70BBC">
      <w:pPr>
        <w:pStyle w:val="a8"/>
        <w:numPr>
          <w:ilvl w:val="0"/>
          <w:numId w:val="29"/>
        </w:numPr>
        <w:jc w:val="center"/>
        <w:rPr>
          <w:rFonts w:ascii="Times New Roman" w:hAnsi="Times New Roman"/>
          <w:b/>
          <w:sz w:val="28"/>
          <w:szCs w:val="28"/>
        </w:rPr>
      </w:pPr>
      <w:r w:rsidRPr="00C3720C">
        <w:rPr>
          <w:rFonts w:ascii="Times New Roman" w:hAnsi="Times New Roman"/>
          <w:b/>
          <w:sz w:val="28"/>
          <w:szCs w:val="28"/>
        </w:rPr>
        <w:t>Проблемный анализ</w:t>
      </w:r>
      <w:r w:rsidR="003C0DBE" w:rsidRPr="00C3720C">
        <w:rPr>
          <w:rFonts w:ascii="Times New Roman" w:hAnsi="Times New Roman"/>
          <w:b/>
          <w:sz w:val="28"/>
          <w:szCs w:val="28"/>
        </w:rPr>
        <w:t xml:space="preserve"> уровня работы ДОУ и </w:t>
      </w:r>
      <w:proofErr w:type="spellStart"/>
      <w:r w:rsidR="003C0DBE" w:rsidRPr="00C3720C">
        <w:rPr>
          <w:rFonts w:ascii="Times New Roman" w:hAnsi="Times New Roman"/>
          <w:b/>
          <w:sz w:val="28"/>
          <w:szCs w:val="28"/>
        </w:rPr>
        <w:t>сформирован</w:t>
      </w:r>
      <w:r w:rsidRPr="00C3720C">
        <w:rPr>
          <w:rFonts w:ascii="Times New Roman" w:hAnsi="Times New Roman"/>
          <w:b/>
          <w:sz w:val="28"/>
          <w:szCs w:val="28"/>
        </w:rPr>
        <w:t>ности</w:t>
      </w:r>
      <w:proofErr w:type="spellEnd"/>
      <w:r w:rsidRPr="00C3720C">
        <w:rPr>
          <w:rFonts w:ascii="Times New Roman" w:hAnsi="Times New Roman"/>
          <w:b/>
          <w:sz w:val="28"/>
          <w:szCs w:val="28"/>
        </w:rPr>
        <w:t xml:space="preserve"> </w:t>
      </w:r>
      <w:proofErr w:type="spellStart"/>
      <w:r w:rsidRPr="00C3720C">
        <w:rPr>
          <w:rFonts w:ascii="Times New Roman" w:hAnsi="Times New Roman"/>
          <w:b/>
          <w:sz w:val="28"/>
          <w:szCs w:val="28"/>
        </w:rPr>
        <w:t>системыуправления</w:t>
      </w:r>
      <w:proofErr w:type="spellEnd"/>
      <w:r w:rsidRPr="00C3720C">
        <w:rPr>
          <w:rFonts w:ascii="Times New Roman" w:hAnsi="Times New Roman"/>
          <w:b/>
          <w:sz w:val="28"/>
          <w:szCs w:val="28"/>
        </w:rPr>
        <w:t xml:space="preserve"> качеством образовательного процесса в группах</w:t>
      </w:r>
    </w:p>
    <w:p w:rsidR="00AF1FB5" w:rsidRPr="00C3720C" w:rsidRDefault="00AF1FB5" w:rsidP="00AF1FB5">
      <w:pPr>
        <w:pStyle w:val="a6"/>
        <w:ind w:left="360"/>
        <w:jc w:val="center"/>
        <w:rPr>
          <w:b/>
          <w:sz w:val="28"/>
          <w:szCs w:val="28"/>
        </w:rPr>
      </w:pPr>
      <w:r w:rsidRPr="00C3720C">
        <w:rPr>
          <w:b/>
          <w:sz w:val="28"/>
          <w:szCs w:val="28"/>
        </w:rPr>
        <w:t>3.1. Анализ внутренней среды ДОУ</w:t>
      </w:r>
    </w:p>
    <w:p w:rsidR="003C0DBE" w:rsidRPr="00C3720C" w:rsidRDefault="003C0DBE" w:rsidP="00AF1FB5">
      <w:pPr>
        <w:pStyle w:val="a6"/>
        <w:ind w:left="360"/>
        <w:jc w:val="center"/>
        <w:rPr>
          <w:b/>
          <w:sz w:val="28"/>
          <w:szCs w:val="28"/>
        </w:rPr>
      </w:pPr>
    </w:p>
    <w:p w:rsidR="00AF1FB5" w:rsidRPr="00C3720C" w:rsidRDefault="00AF1FB5" w:rsidP="00AF1FB5">
      <w:pPr>
        <w:jc w:val="center"/>
        <w:rPr>
          <w:rFonts w:ascii="Times New Roman" w:hAnsi="Times New Roman" w:cs="Times New Roman"/>
          <w:b/>
          <w:color w:val="auto"/>
          <w:sz w:val="28"/>
          <w:szCs w:val="28"/>
          <w:lang w:val="ru-RU"/>
        </w:rPr>
      </w:pPr>
      <w:r w:rsidRPr="00C3720C">
        <w:rPr>
          <w:rFonts w:ascii="Times New Roman" w:hAnsi="Times New Roman" w:cs="Times New Roman"/>
          <w:b/>
          <w:color w:val="auto"/>
          <w:sz w:val="28"/>
          <w:szCs w:val="28"/>
          <w:lang w:val="ru-RU"/>
        </w:rPr>
        <w:t>3.1.1.Матер</w:t>
      </w:r>
      <w:r w:rsidR="003C0DBE" w:rsidRPr="00C3720C">
        <w:rPr>
          <w:rFonts w:ascii="Times New Roman" w:hAnsi="Times New Roman" w:cs="Times New Roman"/>
          <w:b/>
          <w:color w:val="auto"/>
          <w:sz w:val="28"/>
          <w:szCs w:val="28"/>
          <w:lang w:val="ru-RU"/>
        </w:rPr>
        <w:t>иально-техническое  обеспечение</w:t>
      </w:r>
    </w:p>
    <w:p w:rsidR="00AF1FB5" w:rsidRPr="00C3720C" w:rsidRDefault="00AF1FB5" w:rsidP="00AF1FB5">
      <w:pPr>
        <w:spacing w:before="100" w:beforeAutospacing="1" w:after="100" w:afterAutospacing="1"/>
        <w:ind w:firstLine="360"/>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Неотъемлемой частью работы </w:t>
      </w:r>
      <w:proofErr w:type="gramStart"/>
      <w:r w:rsidRPr="00C3720C">
        <w:rPr>
          <w:rFonts w:ascii="Times New Roman" w:hAnsi="Times New Roman" w:cs="Times New Roman"/>
          <w:color w:val="auto"/>
          <w:lang w:val="ru-RU"/>
        </w:rPr>
        <w:t>дошкольного</w:t>
      </w:r>
      <w:proofErr w:type="gramEnd"/>
      <w:r w:rsidRPr="00C3720C">
        <w:rPr>
          <w:rFonts w:ascii="Times New Roman" w:hAnsi="Times New Roman" w:cs="Times New Roman"/>
          <w:color w:val="auto"/>
          <w:lang w:val="ru-RU"/>
        </w:rPr>
        <w:t xml:space="preserve"> учреждении является развитие и укрепление материальной базы. </w:t>
      </w:r>
    </w:p>
    <w:p w:rsidR="00AF1FB5" w:rsidRPr="00C3720C" w:rsidRDefault="00AF1FB5" w:rsidP="00AF1FB5">
      <w:pPr>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Основными помещениями ДОУ являются: </w:t>
      </w:r>
    </w:p>
    <w:p w:rsidR="00AF1FB5" w:rsidRPr="00C3720C" w:rsidRDefault="005D757A" w:rsidP="00AF1FB5">
      <w:pPr>
        <w:pStyle w:val="a8"/>
        <w:numPr>
          <w:ilvl w:val="0"/>
          <w:numId w:val="14"/>
        </w:numPr>
        <w:suppressAutoHyphens/>
        <w:spacing w:after="0" w:line="100" w:lineRule="atLeast"/>
        <w:jc w:val="both"/>
        <w:rPr>
          <w:rFonts w:ascii="Times New Roman" w:hAnsi="Times New Roman"/>
          <w:sz w:val="24"/>
          <w:szCs w:val="24"/>
        </w:rPr>
      </w:pPr>
      <w:r>
        <w:rPr>
          <w:rFonts w:ascii="Times New Roman" w:hAnsi="Times New Roman"/>
          <w:sz w:val="24"/>
          <w:szCs w:val="24"/>
        </w:rPr>
        <w:t>1</w:t>
      </w:r>
      <w:r w:rsidR="00EF7475">
        <w:rPr>
          <w:rFonts w:ascii="Times New Roman" w:hAnsi="Times New Roman"/>
          <w:sz w:val="24"/>
          <w:szCs w:val="24"/>
        </w:rPr>
        <w:t xml:space="preserve"> группа</w:t>
      </w:r>
      <w:r w:rsidR="00AF1FB5" w:rsidRPr="00C3720C">
        <w:rPr>
          <w:rFonts w:ascii="Times New Roman" w:hAnsi="Times New Roman"/>
          <w:sz w:val="24"/>
          <w:szCs w:val="24"/>
        </w:rPr>
        <w:t>,</w:t>
      </w:r>
      <w:r w:rsidR="00EF7475">
        <w:rPr>
          <w:rFonts w:ascii="Times New Roman" w:hAnsi="Times New Roman"/>
          <w:sz w:val="24"/>
          <w:szCs w:val="24"/>
        </w:rPr>
        <w:t>1 спальня.</w:t>
      </w:r>
    </w:p>
    <w:p w:rsidR="00AF1FB5" w:rsidRPr="00C3720C" w:rsidRDefault="003F0488" w:rsidP="00AF1FB5">
      <w:pPr>
        <w:pStyle w:val="a8"/>
        <w:suppressAutoHyphens/>
        <w:spacing w:after="0" w:line="100" w:lineRule="atLeast"/>
        <w:jc w:val="both"/>
        <w:rPr>
          <w:rFonts w:ascii="Times New Roman" w:hAnsi="Times New Roman"/>
          <w:sz w:val="24"/>
          <w:szCs w:val="24"/>
        </w:rPr>
      </w:pPr>
      <w:r>
        <w:rPr>
          <w:rFonts w:ascii="Times New Roman" w:hAnsi="Times New Roman"/>
          <w:sz w:val="24"/>
          <w:szCs w:val="24"/>
        </w:rPr>
        <w:t xml:space="preserve">Имеются раздевальная, игровая, спальня, </w:t>
      </w:r>
      <w:proofErr w:type="gramStart"/>
      <w:r>
        <w:rPr>
          <w:rFonts w:ascii="Times New Roman" w:hAnsi="Times New Roman"/>
          <w:sz w:val="24"/>
          <w:szCs w:val="24"/>
        </w:rPr>
        <w:t>моечно-туалетные</w:t>
      </w:r>
      <w:proofErr w:type="gramEnd"/>
      <w:r>
        <w:rPr>
          <w:rFonts w:ascii="Times New Roman" w:hAnsi="Times New Roman"/>
          <w:sz w:val="24"/>
          <w:szCs w:val="24"/>
        </w:rPr>
        <w:t xml:space="preserve"> комната</w:t>
      </w:r>
      <w:r w:rsidR="00EF7475">
        <w:rPr>
          <w:rFonts w:ascii="Times New Roman" w:hAnsi="Times New Roman"/>
          <w:sz w:val="24"/>
          <w:szCs w:val="24"/>
        </w:rPr>
        <w:t xml:space="preserve">.    </w:t>
      </w:r>
      <w:r w:rsidR="00FA4012">
        <w:rPr>
          <w:rFonts w:ascii="Times New Roman" w:hAnsi="Times New Roman"/>
          <w:sz w:val="24"/>
          <w:szCs w:val="24"/>
        </w:rPr>
        <w:t>Групповая комната</w:t>
      </w:r>
      <w:r w:rsidR="00EF7475">
        <w:rPr>
          <w:rFonts w:ascii="Times New Roman" w:hAnsi="Times New Roman"/>
          <w:sz w:val="24"/>
          <w:szCs w:val="24"/>
        </w:rPr>
        <w:t xml:space="preserve"> и спальная комната </w:t>
      </w:r>
      <w:proofErr w:type="gramStart"/>
      <w:r w:rsidR="00AF1FB5" w:rsidRPr="00C3720C">
        <w:rPr>
          <w:rFonts w:ascii="Times New Roman" w:hAnsi="Times New Roman"/>
          <w:sz w:val="24"/>
          <w:szCs w:val="24"/>
        </w:rPr>
        <w:t>отделены</w:t>
      </w:r>
      <w:proofErr w:type="gramEnd"/>
      <w:r w:rsidR="00FA4012">
        <w:rPr>
          <w:rFonts w:ascii="Times New Roman" w:hAnsi="Times New Roman"/>
          <w:sz w:val="24"/>
          <w:szCs w:val="24"/>
        </w:rPr>
        <w:t xml:space="preserve"> друг от друга. </w:t>
      </w:r>
      <w:r>
        <w:rPr>
          <w:rFonts w:ascii="Times New Roman" w:hAnsi="Times New Roman"/>
          <w:sz w:val="24"/>
          <w:szCs w:val="24"/>
        </w:rPr>
        <w:t>У группы</w:t>
      </w:r>
      <w:r w:rsidR="00FA4012">
        <w:rPr>
          <w:rFonts w:ascii="Times New Roman" w:hAnsi="Times New Roman"/>
          <w:sz w:val="24"/>
          <w:szCs w:val="24"/>
        </w:rPr>
        <w:t xml:space="preserve"> </w:t>
      </w:r>
      <w:r>
        <w:rPr>
          <w:rFonts w:ascii="Times New Roman" w:hAnsi="Times New Roman"/>
          <w:sz w:val="24"/>
          <w:szCs w:val="24"/>
        </w:rPr>
        <w:t xml:space="preserve">имеется </w:t>
      </w:r>
      <w:r w:rsidRPr="00C3720C">
        <w:rPr>
          <w:rFonts w:ascii="Times New Roman" w:hAnsi="Times New Roman"/>
          <w:sz w:val="24"/>
          <w:szCs w:val="24"/>
        </w:rPr>
        <w:t>озеленённая</w:t>
      </w:r>
      <w:r w:rsidR="00055175">
        <w:rPr>
          <w:rFonts w:ascii="Times New Roman" w:hAnsi="Times New Roman"/>
          <w:sz w:val="24"/>
          <w:szCs w:val="24"/>
        </w:rPr>
        <w:t xml:space="preserve"> прогулочная площадка </w:t>
      </w:r>
      <w:proofErr w:type="gramStart"/>
      <w:r w:rsidR="00055175">
        <w:rPr>
          <w:rFonts w:ascii="Times New Roman" w:hAnsi="Times New Roman"/>
          <w:sz w:val="24"/>
          <w:szCs w:val="24"/>
        </w:rPr>
        <w:t>с</w:t>
      </w:r>
      <w:proofErr w:type="gramEnd"/>
      <w:r w:rsidR="00055175">
        <w:rPr>
          <w:rFonts w:ascii="Times New Roman" w:hAnsi="Times New Roman"/>
          <w:sz w:val="24"/>
          <w:szCs w:val="24"/>
        </w:rPr>
        <w:t xml:space="preserve"> теневым навесам</w:t>
      </w:r>
      <w:r w:rsidR="00AF1FB5" w:rsidRPr="00C3720C">
        <w:rPr>
          <w:rFonts w:ascii="Times New Roman" w:hAnsi="Times New Roman"/>
          <w:sz w:val="24"/>
          <w:szCs w:val="24"/>
        </w:rPr>
        <w:t>.  На площадках есть необходимое оборудование, созданы условия для самостоятельной двигательной деятельности детей, разбиты цветники и клумбы, растут разнообразные деревья и кустарники.</w:t>
      </w:r>
    </w:p>
    <w:p w:rsidR="00AF1FB5" w:rsidRPr="00C3720C" w:rsidRDefault="00AF1FB5" w:rsidP="00AF1FB5">
      <w:pPr>
        <w:pStyle w:val="a8"/>
        <w:numPr>
          <w:ilvl w:val="0"/>
          <w:numId w:val="14"/>
        </w:numPr>
        <w:suppressAutoHyphens/>
        <w:spacing w:after="0" w:line="100" w:lineRule="atLeast"/>
        <w:jc w:val="both"/>
        <w:rPr>
          <w:rFonts w:ascii="Times New Roman" w:hAnsi="Times New Roman"/>
          <w:sz w:val="24"/>
          <w:szCs w:val="24"/>
        </w:rPr>
      </w:pPr>
      <w:r w:rsidRPr="00C3720C">
        <w:rPr>
          <w:rFonts w:ascii="Times New Roman" w:hAnsi="Times New Roman"/>
          <w:sz w:val="24"/>
          <w:szCs w:val="24"/>
        </w:rPr>
        <w:t>Медицинский блок (медиц</w:t>
      </w:r>
      <w:r w:rsidR="005D757A">
        <w:rPr>
          <w:rFonts w:ascii="Times New Roman" w:hAnsi="Times New Roman"/>
          <w:sz w:val="24"/>
          <w:szCs w:val="24"/>
        </w:rPr>
        <w:t>инский и прививочный, изолятор</w:t>
      </w:r>
      <w:proofErr w:type="gramStart"/>
      <w:r w:rsidR="005D757A">
        <w:rPr>
          <w:rFonts w:ascii="Times New Roman" w:hAnsi="Times New Roman"/>
          <w:sz w:val="24"/>
          <w:szCs w:val="24"/>
        </w:rPr>
        <w:t>)-</w:t>
      </w:r>
      <w:proofErr w:type="gramEnd"/>
      <w:r w:rsidR="005D757A">
        <w:rPr>
          <w:rFonts w:ascii="Times New Roman" w:hAnsi="Times New Roman"/>
          <w:sz w:val="24"/>
          <w:szCs w:val="24"/>
        </w:rPr>
        <w:t>отсутствует</w:t>
      </w:r>
    </w:p>
    <w:p w:rsidR="00AF1FB5" w:rsidRPr="00C3720C" w:rsidRDefault="005D757A" w:rsidP="00AF1FB5">
      <w:pPr>
        <w:pStyle w:val="a8"/>
        <w:numPr>
          <w:ilvl w:val="0"/>
          <w:numId w:val="14"/>
        </w:numPr>
        <w:suppressAutoHyphens/>
        <w:spacing w:after="0" w:line="100" w:lineRule="atLeast"/>
        <w:jc w:val="both"/>
        <w:rPr>
          <w:rFonts w:ascii="Times New Roman" w:hAnsi="Times New Roman"/>
          <w:sz w:val="24"/>
          <w:szCs w:val="24"/>
        </w:rPr>
      </w:pPr>
      <w:r>
        <w:rPr>
          <w:rFonts w:ascii="Times New Roman" w:hAnsi="Times New Roman"/>
          <w:sz w:val="24"/>
          <w:szCs w:val="24"/>
        </w:rPr>
        <w:t>Музыкальный зал, с физкультурным залом отсутствует</w:t>
      </w:r>
    </w:p>
    <w:p w:rsidR="00AF1FB5" w:rsidRDefault="00AF1FB5" w:rsidP="00AF1FB5">
      <w:pPr>
        <w:pStyle w:val="a8"/>
        <w:numPr>
          <w:ilvl w:val="0"/>
          <w:numId w:val="14"/>
        </w:numPr>
        <w:suppressAutoHyphens/>
        <w:spacing w:after="0" w:line="100" w:lineRule="atLeast"/>
        <w:jc w:val="both"/>
        <w:rPr>
          <w:rFonts w:ascii="Times New Roman" w:hAnsi="Times New Roman"/>
          <w:sz w:val="24"/>
          <w:szCs w:val="24"/>
        </w:rPr>
      </w:pPr>
      <w:r w:rsidRPr="00C3720C">
        <w:rPr>
          <w:rFonts w:ascii="Times New Roman" w:hAnsi="Times New Roman"/>
          <w:sz w:val="24"/>
          <w:szCs w:val="24"/>
        </w:rPr>
        <w:t>Методический кабинет,</w:t>
      </w:r>
      <w:r w:rsidR="00EF7475">
        <w:rPr>
          <w:rFonts w:ascii="Times New Roman" w:hAnsi="Times New Roman"/>
          <w:sz w:val="24"/>
          <w:szCs w:val="24"/>
        </w:rPr>
        <w:t xml:space="preserve"> совместно с кабинетом заведующего</w:t>
      </w:r>
    </w:p>
    <w:p w:rsidR="00A31529" w:rsidRPr="00C3720C" w:rsidRDefault="00A31529" w:rsidP="00AF1FB5">
      <w:pPr>
        <w:pStyle w:val="a8"/>
        <w:numPr>
          <w:ilvl w:val="0"/>
          <w:numId w:val="14"/>
        </w:numPr>
        <w:suppressAutoHyphens/>
        <w:spacing w:after="0" w:line="100" w:lineRule="atLeast"/>
        <w:jc w:val="both"/>
        <w:rPr>
          <w:rFonts w:ascii="Times New Roman" w:hAnsi="Times New Roman"/>
          <w:sz w:val="24"/>
          <w:szCs w:val="24"/>
        </w:rPr>
      </w:pPr>
    </w:p>
    <w:tbl>
      <w:tblPr>
        <w:tblW w:w="0" w:type="auto"/>
        <w:tblInd w:w="7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3478"/>
        <w:gridCol w:w="3685"/>
        <w:gridCol w:w="1346"/>
      </w:tblGrid>
      <w:tr w:rsidR="00C3720C" w:rsidRPr="00C3720C" w:rsidTr="005D757A">
        <w:tc>
          <w:tcPr>
            <w:tcW w:w="471" w:type="dxa"/>
            <w:tcBorders>
              <w:top w:val="outset" w:sz="6" w:space="0" w:color="auto"/>
              <w:left w:val="outset" w:sz="6" w:space="0" w:color="auto"/>
              <w:bottom w:val="outset" w:sz="6" w:space="0" w:color="auto"/>
              <w:right w:val="outset" w:sz="6" w:space="0" w:color="auto"/>
            </w:tcBorders>
            <w:shd w:val="clear" w:color="auto" w:fill="E4F0E3"/>
            <w:hideMark/>
          </w:tcPr>
          <w:p w:rsidR="00AF1FB5" w:rsidRPr="00C3720C" w:rsidRDefault="00AF1FB5" w:rsidP="008349EB">
            <w:pPr>
              <w:spacing w:before="100" w:beforeAutospacing="1" w:after="100" w:afterAutospacing="1" w:line="240" w:lineRule="auto"/>
              <w:ind w:firstLine="709"/>
              <w:jc w:val="both"/>
              <w:rPr>
                <w:rFonts w:ascii="Times New Roman" w:eastAsia="Times New Roman" w:hAnsi="Times New Roman" w:cs="Times New Roman"/>
                <w:color w:val="auto"/>
                <w:lang w:val="ru-RU"/>
              </w:rPr>
            </w:pPr>
            <w:r w:rsidRPr="00C3720C">
              <w:rPr>
                <w:rFonts w:ascii="Times New Roman" w:eastAsia="Times New Roman" w:hAnsi="Times New Roman" w:cs="Times New Roman"/>
                <w:bCs/>
                <w:color w:val="auto"/>
                <w:lang w:val="ru-RU"/>
              </w:rPr>
              <w:t>№ п\</w:t>
            </w:r>
            <w:proofErr w:type="gramStart"/>
            <w:r w:rsidRPr="00C3720C">
              <w:rPr>
                <w:rFonts w:ascii="Times New Roman" w:eastAsia="Times New Roman" w:hAnsi="Times New Roman" w:cs="Times New Roman"/>
                <w:bCs/>
                <w:color w:val="auto"/>
                <w:lang w:val="ru-RU"/>
              </w:rPr>
              <w:t>п</w:t>
            </w:r>
            <w:proofErr w:type="gramEnd"/>
          </w:p>
        </w:tc>
        <w:tc>
          <w:tcPr>
            <w:tcW w:w="3478" w:type="dxa"/>
            <w:tcBorders>
              <w:top w:val="outset" w:sz="6" w:space="0" w:color="auto"/>
              <w:left w:val="outset" w:sz="6" w:space="0" w:color="auto"/>
              <w:bottom w:val="outset" w:sz="6" w:space="0" w:color="auto"/>
              <w:right w:val="outset" w:sz="6" w:space="0" w:color="auto"/>
            </w:tcBorders>
            <w:shd w:val="clear" w:color="auto" w:fill="E4F0E3"/>
            <w:hideMark/>
          </w:tcPr>
          <w:p w:rsidR="00AF1FB5" w:rsidRPr="00C3720C" w:rsidRDefault="00AF1FB5" w:rsidP="008349EB">
            <w:pPr>
              <w:spacing w:before="100" w:beforeAutospacing="1" w:after="100" w:afterAutospacing="1"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bCs/>
                <w:color w:val="auto"/>
                <w:lang w:val="ru-RU"/>
              </w:rPr>
              <w:t>Помещения, используемые для воспитательно-образовательного процесса, методической работы</w:t>
            </w:r>
          </w:p>
        </w:tc>
        <w:tc>
          <w:tcPr>
            <w:tcW w:w="3685" w:type="dxa"/>
            <w:tcBorders>
              <w:top w:val="outset" w:sz="6" w:space="0" w:color="auto"/>
              <w:left w:val="outset" w:sz="6" w:space="0" w:color="auto"/>
              <w:bottom w:val="outset" w:sz="6" w:space="0" w:color="auto"/>
              <w:right w:val="outset" w:sz="6" w:space="0" w:color="auto"/>
            </w:tcBorders>
            <w:shd w:val="clear" w:color="auto" w:fill="E4F0E3"/>
            <w:hideMark/>
          </w:tcPr>
          <w:p w:rsidR="00AF1FB5" w:rsidRPr="00C3720C" w:rsidRDefault="00AF1FB5" w:rsidP="008349EB">
            <w:pPr>
              <w:spacing w:before="100" w:beforeAutospacing="1" w:after="100" w:afterAutospacing="1"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bCs/>
                <w:color w:val="auto"/>
                <w:lang w:val="ru-RU"/>
              </w:rPr>
              <w:t>Оборудование</w:t>
            </w:r>
          </w:p>
        </w:tc>
        <w:tc>
          <w:tcPr>
            <w:tcW w:w="1346" w:type="dxa"/>
            <w:tcBorders>
              <w:top w:val="outset" w:sz="6" w:space="0" w:color="auto"/>
              <w:left w:val="outset" w:sz="6" w:space="0" w:color="auto"/>
              <w:bottom w:val="outset" w:sz="6" w:space="0" w:color="auto"/>
              <w:right w:val="outset" w:sz="6" w:space="0" w:color="auto"/>
            </w:tcBorders>
            <w:shd w:val="clear" w:color="auto" w:fill="E4F0E3"/>
            <w:hideMark/>
          </w:tcPr>
          <w:p w:rsidR="00AF1FB5" w:rsidRPr="00C3720C" w:rsidRDefault="00AF1FB5" w:rsidP="008349EB">
            <w:pPr>
              <w:spacing w:before="100" w:beforeAutospacing="1" w:after="100" w:afterAutospacing="1"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bCs/>
                <w:color w:val="auto"/>
                <w:lang w:val="ru-RU"/>
              </w:rPr>
              <w:t>Количество</w:t>
            </w:r>
          </w:p>
        </w:tc>
      </w:tr>
      <w:tr w:rsidR="00AF1FB5" w:rsidRPr="00C3720C" w:rsidTr="005D757A">
        <w:trPr>
          <w:trHeight w:val="1693"/>
        </w:trPr>
        <w:tc>
          <w:tcPr>
            <w:tcW w:w="471" w:type="dxa"/>
            <w:tcBorders>
              <w:top w:val="outset" w:sz="6" w:space="0" w:color="auto"/>
              <w:left w:val="outset" w:sz="6" w:space="0" w:color="auto"/>
              <w:bottom w:val="outset" w:sz="6" w:space="0" w:color="auto"/>
              <w:right w:val="outset" w:sz="6" w:space="0" w:color="auto"/>
            </w:tcBorders>
            <w:hideMark/>
          </w:tcPr>
          <w:p w:rsidR="00AF1FB5" w:rsidRPr="00C3720C" w:rsidRDefault="00AF1FB5" w:rsidP="008349EB">
            <w:pPr>
              <w:spacing w:before="100" w:beforeAutospacing="1" w:after="100" w:afterAutospacing="1"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8</w:t>
            </w:r>
          </w:p>
        </w:tc>
        <w:tc>
          <w:tcPr>
            <w:tcW w:w="3478" w:type="dxa"/>
            <w:tcBorders>
              <w:top w:val="outset" w:sz="6" w:space="0" w:color="auto"/>
              <w:left w:val="outset" w:sz="6" w:space="0" w:color="auto"/>
              <w:bottom w:val="outset" w:sz="6" w:space="0" w:color="auto"/>
              <w:right w:val="outset" w:sz="6" w:space="0" w:color="auto"/>
            </w:tcBorders>
            <w:hideMark/>
          </w:tcPr>
          <w:p w:rsidR="006B2DA2" w:rsidRPr="00C3720C" w:rsidRDefault="00AF1FB5" w:rsidP="006B2DA2">
            <w:pPr>
              <w:pStyle w:val="a8"/>
              <w:numPr>
                <w:ilvl w:val="0"/>
                <w:numId w:val="14"/>
              </w:numPr>
              <w:suppressAutoHyphens/>
              <w:spacing w:after="0" w:line="100" w:lineRule="atLeast"/>
              <w:jc w:val="both"/>
              <w:rPr>
                <w:rFonts w:ascii="Times New Roman" w:hAnsi="Times New Roman"/>
                <w:sz w:val="24"/>
                <w:szCs w:val="24"/>
              </w:rPr>
            </w:pPr>
            <w:proofErr w:type="spellStart"/>
            <w:r w:rsidRPr="00C3720C">
              <w:rPr>
                <w:rFonts w:ascii="Times New Roman" w:eastAsia="Times New Roman" w:hAnsi="Times New Roman"/>
              </w:rPr>
              <w:t>Методическийкабинет</w:t>
            </w:r>
            <w:proofErr w:type="spellEnd"/>
            <w:r w:rsidR="006B2DA2" w:rsidRPr="00C3720C">
              <w:rPr>
                <w:rFonts w:ascii="Times New Roman" w:hAnsi="Times New Roman"/>
                <w:sz w:val="24"/>
                <w:szCs w:val="24"/>
              </w:rPr>
              <w:t xml:space="preserve"> Кабинет заведующей,</w:t>
            </w:r>
          </w:p>
          <w:p w:rsidR="00AF1FB5" w:rsidRPr="00C3720C" w:rsidRDefault="00AF1FB5" w:rsidP="008349EB">
            <w:pPr>
              <w:spacing w:before="100" w:beforeAutospacing="1" w:after="100" w:afterAutospacing="1" w:line="240" w:lineRule="auto"/>
              <w:jc w:val="both"/>
              <w:rPr>
                <w:rFonts w:ascii="Times New Roman" w:eastAsia="Times New Roman" w:hAnsi="Times New Roman" w:cs="Times New Roman"/>
                <w:color w:val="auto"/>
              </w:rPr>
            </w:pPr>
          </w:p>
        </w:tc>
        <w:tc>
          <w:tcPr>
            <w:tcW w:w="3685" w:type="dxa"/>
            <w:tcBorders>
              <w:top w:val="outset" w:sz="6" w:space="0" w:color="auto"/>
              <w:left w:val="outset" w:sz="6" w:space="0" w:color="auto"/>
              <w:bottom w:val="outset" w:sz="6" w:space="0" w:color="auto"/>
              <w:right w:val="outset" w:sz="6" w:space="0" w:color="auto"/>
            </w:tcBorders>
            <w:hideMark/>
          </w:tcPr>
          <w:p w:rsidR="00AF1FB5" w:rsidRPr="00C3720C" w:rsidRDefault="00AF1FB5" w:rsidP="008349EB">
            <w:pPr>
              <w:spacing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-ноутбук</w:t>
            </w:r>
          </w:p>
          <w:p w:rsidR="00AF1FB5" w:rsidRPr="00C3720C" w:rsidRDefault="00AF1FB5" w:rsidP="008349EB">
            <w:pPr>
              <w:spacing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-сканер</w:t>
            </w:r>
          </w:p>
          <w:p w:rsidR="00AF1FB5" w:rsidRPr="00C3720C" w:rsidRDefault="00AF1FB5" w:rsidP="008349EB">
            <w:pPr>
              <w:spacing w:line="240" w:lineRule="auto"/>
              <w:jc w:val="both"/>
              <w:rPr>
                <w:rFonts w:ascii="Times New Roman" w:eastAsia="Times New Roman" w:hAnsi="Times New Roman" w:cs="Times New Roman"/>
                <w:color w:val="auto"/>
                <w:lang w:val="ru-RU"/>
              </w:rPr>
            </w:pPr>
            <w:r w:rsidRPr="00C3720C">
              <w:rPr>
                <w:rFonts w:ascii="Times New Roman" w:eastAsia="Times New Roman" w:hAnsi="Times New Roman" w:cs="Times New Roman"/>
                <w:color w:val="auto"/>
                <w:lang w:val="ru-RU"/>
              </w:rPr>
              <w:t>-стенка для методических материалов</w:t>
            </w:r>
          </w:p>
          <w:p w:rsidR="00AF1FB5" w:rsidRPr="00C3720C" w:rsidRDefault="00AF1FB5" w:rsidP="008349EB">
            <w:pPr>
              <w:spacing w:line="240" w:lineRule="auto"/>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w:t>
            </w:r>
            <w:proofErr w:type="spellStart"/>
            <w:r w:rsidRPr="00C3720C">
              <w:rPr>
                <w:rFonts w:ascii="Times New Roman" w:eastAsia="Times New Roman" w:hAnsi="Times New Roman" w:cs="Times New Roman"/>
                <w:color w:val="auto"/>
              </w:rPr>
              <w:t>сканер</w:t>
            </w:r>
            <w:proofErr w:type="spellEnd"/>
          </w:p>
          <w:p w:rsidR="00AF1FB5" w:rsidRPr="00C3720C" w:rsidRDefault="00AF1FB5" w:rsidP="008349EB">
            <w:pPr>
              <w:spacing w:line="240" w:lineRule="auto"/>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w:t>
            </w:r>
            <w:proofErr w:type="spellStart"/>
            <w:r w:rsidRPr="00C3720C">
              <w:rPr>
                <w:rFonts w:ascii="Times New Roman" w:eastAsia="Times New Roman" w:hAnsi="Times New Roman" w:cs="Times New Roman"/>
                <w:color w:val="auto"/>
              </w:rPr>
              <w:t>стол</w:t>
            </w:r>
            <w:proofErr w:type="spellEnd"/>
            <w:r w:rsidR="005D757A">
              <w:rPr>
                <w:rFonts w:ascii="Times New Roman" w:eastAsia="Times New Roman" w:hAnsi="Times New Roman" w:cs="Times New Roman"/>
                <w:color w:val="auto"/>
                <w:lang w:val="ru-RU"/>
              </w:rPr>
              <w:t xml:space="preserve"> </w:t>
            </w:r>
            <w:proofErr w:type="spellStart"/>
            <w:r w:rsidRPr="00C3720C">
              <w:rPr>
                <w:rFonts w:ascii="Times New Roman" w:eastAsia="Times New Roman" w:hAnsi="Times New Roman" w:cs="Times New Roman"/>
                <w:color w:val="auto"/>
              </w:rPr>
              <w:t>письменный</w:t>
            </w:r>
            <w:proofErr w:type="spellEnd"/>
          </w:p>
        </w:tc>
        <w:tc>
          <w:tcPr>
            <w:tcW w:w="1346" w:type="dxa"/>
            <w:tcBorders>
              <w:top w:val="outset" w:sz="6" w:space="0" w:color="auto"/>
              <w:left w:val="outset" w:sz="6" w:space="0" w:color="auto"/>
              <w:bottom w:val="outset" w:sz="6" w:space="0" w:color="auto"/>
              <w:right w:val="outset" w:sz="6" w:space="0" w:color="auto"/>
            </w:tcBorders>
            <w:hideMark/>
          </w:tcPr>
          <w:p w:rsidR="00AF1FB5" w:rsidRPr="00C3720C" w:rsidRDefault="00AF1FB5" w:rsidP="008349EB">
            <w:pPr>
              <w:spacing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1</w:t>
            </w:r>
          </w:p>
          <w:p w:rsidR="00AF1FB5" w:rsidRPr="00C3720C" w:rsidRDefault="00AF1FB5" w:rsidP="008349EB">
            <w:pPr>
              <w:spacing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1</w:t>
            </w:r>
          </w:p>
          <w:p w:rsidR="00AF1FB5" w:rsidRPr="00C3720C" w:rsidRDefault="00AF1FB5" w:rsidP="008349EB">
            <w:pPr>
              <w:spacing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1</w:t>
            </w:r>
          </w:p>
          <w:p w:rsidR="00AF1FB5" w:rsidRPr="00C3720C" w:rsidRDefault="00AF1FB5" w:rsidP="008349EB">
            <w:pPr>
              <w:spacing w:line="240" w:lineRule="auto"/>
              <w:ind w:firstLine="709"/>
              <w:jc w:val="both"/>
              <w:rPr>
                <w:rFonts w:ascii="Times New Roman" w:eastAsia="Times New Roman" w:hAnsi="Times New Roman" w:cs="Times New Roman"/>
                <w:color w:val="auto"/>
              </w:rPr>
            </w:pPr>
          </w:p>
          <w:p w:rsidR="00AF1FB5" w:rsidRPr="00C3720C" w:rsidRDefault="00AF1FB5" w:rsidP="008349EB">
            <w:pPr>
              <w:spacing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1</w:t>
            </w:r>
          </w:p>
          <w:p w:rsidR="00AF1FB5" w:rsidRPr="00C3720C" w:rsidRDefault="00AF1FB5" w:rsidP="008349EB">
            <w:pPr>
              <w:spacing w:line="240" w:lineRule="auto"/>
              <w:ind w:firstLine="709"/>
              <w:jc w:val="both"/>
              <w:rPr>
                <w:rFonts w:ascii="Times New Roman" w:eastAsia="Times New Roman" w:hAnsi="Times New Roman" w:cs="Times New Roman"/>
                <w:color w:val="auto"/>
              </w:rPr>
            </w:pPr>
            <w:r w:rsidRPr="00C3720C">
              <w:rPr>
                <w:rFonts w:ascii="Times New Roman" w:eastAsia="Times New Roman" w:hAnsi="Times New Roman" w:cs="Times New Roman"/>
                <w:color w:val="auto"/>
              </w:rPr>
              <w:t>1</w:t>
            </w:r>
          </w:p>
          <w:p w:rsidR="00AF1FB5" w:rsidRPr="00C3720C" w:rsidRDefault="00AF1FB5" w:rsidP="008349EB">
            <w:pPr>
              <w:spacing w:line="240" w:lineRule="auto"/>
              <w:ind w:firstLine="709"/>
              <w:jc w:val="both"/>
              <w:rPr>
                <w:rFonts w:ascii="Times New Roman" w:eastAsia="Times New Roman" w:hAnsi="Times New Roman" w:cs="Times New Roman"/>
                <w:color w:val="auto"/>
              </w:rPr>
            </w:pPr>
          </w:p>
        </w:tc>
      </w:tr>
    </w:tbl>
    <w:p w:rsidR="00AF1FB5" w:rsidRPr="00C3720C" w:rsidRDefault="00AF1FB5" w:rsidP="00AF1FB5">
      <w:pPr>
        <w:pStyle w:val="a8"/>
        <w:suppressAutoHyphens/>
        <w:spacing w:after="0" w:line="100" w:lineRule="atLeast"/>
        <w:jc w:val="both"/>
        <w:rPr>
          <w:rFonts w:ascii="Times New Roman" w:hAnsi="Times New Roman"/>
          <w:sz w:val="24"/>
          <w:szCs w:val="24"/>
        </w:rPr>
      </w:pPr>
    </w:p>
    <w:p w:rsidR="00AF1FB5" w:rsidRPr="006B2DA2" w:rsidRDefault="006B2DA2" w:rsidP="006B2DA2">
      <w:pPr>
        <w:pStyle w:val="a8"/>
        <w:numPr>
          <w:ilvl w:val="0"/>
          <w:numId w:val="14"/>
        </w:numPr>
        <w:suppressAutoHyphens/>
        <w:spacing w:after="0" w:line="100" w:lineRule="atLeast"/>
        <w:jc w:val="both"/>
        <w:rPr>
          <w:rFonts w:ascii="Times New Roman" w:hAnsi="Times New Roman"/>
          <w:sz w:val="24"/>
          <w:szCs w:val="24"/>
        </w:rPr>
      </w:pPr>
      <w:r>
        <w:rPr>
          <w:rFonts w:ascii="Times New Roman" w:hAnsi="Times New Roman"/>
          <w:sz w:val="24"/>
          <w:szCs w:val="24"/>
        </w:rPr>
        <w:t>Пищеблок</w:t>
      </w:r>
    </w:p>
    <w:p w:rsidR="00AF1FB5" w:rsidRPr="00C3720C" w:rsidRDefault="00AF1FB5" w:rsidP="00AF1FB5">
      <w:pPr>
        <w:pStyle w:val="a8"/>
        <w:numPr>
          <w:ilvl w:val="0"/>
          <w:numId w:val="14"/>
        </w:numPr>
        <w:suppressAutoHyphens/>
        <w:spacing w:after="0" w:line="100" w:lineRule="atLeast"/>
        <w:jc w:val="both"/>
        <w:rPr>
          <w:rFonts w:ascii="Times New Roman" w:hAnsi="Times New Roman"/>
          <w:sz w:val="24"/>
          <w:szCs w:val="24"/>
        </w:rPr>
      </w:pPr>
      <w:r w:rsidRPr="00C3720C">
        <w:rPr>
          <w:rFonts w:ascii="Times New Roman" w:hAnsi="Times New Roman"/>
          <w:sz w:val="24"/>
          <w:szCs w:val="24"/>
        </w:rPr>
        <w:t xml:space="preserve"> </w:t>
      </w:r>
      <w:r w:rsidR="006B2DA2">
        <w:rPr>
          <w:rFonts w:ascii="Times New Roman" w:hAnsi="Times New Roman"/>
          <w:sz w:val="24"/>
          <w:szCs w:val="24"/>
        </w:rPr>
        <w:t>Прачечная</w:t>
      </w:r>
    </w:p>
    <w:p w:rsidR="00AF1FB5" w:rsidRPr="00C3720C" w:rsidRDefault="00AF1FB5" w:rsidP="00AF1FB5">
      <w:pPr>
        <w:spacing w:before="100" w:beforeAutospacing="1" w:after="100" w:afterAutospacing="1"/>
        <w:jc w:val="both"/>
        <w:rPr>
          <w:rFonts w:ascii="Times New Roman" w:hAnsi="Times New Roman" w:cs="Times New Roman"/>
          <w:color w:val="auto"/>
          <w:lang w:val="ru-RU"/>
        </w:rPr>
      </w:pPr>
      <w:r w:rsidRPr="00C3720C">
        <w:rPr>
          <w:rFonts w:ascii="Times New Roman" w:hAnsi="Times New Roman" w:cs="Times New Roman"/>
          <w:color w:val="auto"/>
          <w:lang w:val="ru-RU"/>
        </w:rPr>
        <w:t>Ежегодно проводится косметический ремонт групп</w:t>
      </w:r>
      <w:r w:rsidR="006B2DA2">
        <w:rPr>
          <w:rFonts w:ascii="Times New Roman" w:hAnsi="Times New Roman" w:cs="Times New Roman"/>
          <w:color w:val="auto"/>
          <w:lang w:val="ru-RU"/>
        </w:rPr>
        <w:t>ы.</w:t>
      </w:r>
    </w:p>
    <w:p w:rsidR="00AF1FB5" w:rsidRPr="00C3720C" w:rsidRDefault="006A5779" w:rsidP="00AF1FB5">
      <w:pPr>
        <w:ind w:firstLine="720"/>
        <w:jc w:val="both"/>
        <w:rPr>
          <w:rFonts w:ascii="Times New Roman" w:hAnsi="Times New Roman" w:cs="Times New Roman"/>
          <w:color w:val="auto"/>
          <w:lang w:val="ru-RU"/>
        </w:rPr>
      </w:pPr>
      <w:r w:rsidRPr="00C3720C">
        <w:rPr>
          <w:rFonts w:ascii="Times New Roman" w:hAnsi="Times New Roman" w:cs="Times New Roman"/>
          <w:color w:val="auto"/>
          <w:lang w:val="ru-RU"/>
        </w:rPr>
        <w:t>Из всего выше изложенного, м</w:t>
      </w:r>
      <w:r w:rsidR="00AF1FB5" w:rsidRPr="00C3720C">
        <w:rPr>
          <w:rFonts w:ascii="Times New Roman" w:hAnsi="Times New Roman" w:cs="Times New Roman"/>
          <w:color w:val="auto"/>
          <w:lang w:val="ru-RU"/>
        </w:rPr>
        <w:t>ожно сделать вывод, что в ДОУ удовлетворительн</w:t>
      </w:r>
      <w:r w:rsidR="00E17B7A">
        <w:rPr>
          <w:rFonts w:ascii="Times New Roman" w:hAnsi="Times New Roman" w:cs="Times New Roman"/>
          <w:color w:val="auto"/>
          <w:lang w:val="ru-RU"/>
        </w:rPr>
        <w:t>ая материально-техническая база.</w:t>
      </w:r>
      <w:r w:rsidR="00AF1FB5" w:rsidRPr="00C3720C">
        <w:rPr>
          <w:rFonts w:ascii="Times New Roman" w:hAnsi="Times New Roman" w:cs="Times New Roman"/>
          <w:color w:val="auto"/>
          <w:lang w:val="ru-RU"/>
        </w:rPr>
        <w:t xml:space="preserve"> Но из-за недостаточного финансирования существует необходимость замены старой детской мебели (столов, стульчиков, стеллажей), обновления </w:t>
      </w:r>
      <w:r w:rsidR="00AF1FB5" w:rsidRPr="00C3720C">
        <w:rPr>
          <w:rFonts w:ascii="Times New Roman" w:hAnsi="Times New Roman" w:cs="Times New Roman"/>
          <w:color w:val="auto"/>
          <w:lang w:val="ru-RU"/>
        </w:rPr>
        <w:lastRenderedPageBreak/>
        <w:t>мягкого инвентаря. В группах</w:t>
      </w:r>
      <w:r w:rsidRPr="00C3720C">
        <w:rPr>
          <w:rFonts w:ascii="Times New Roman" w:hAnsi="Times New Roman" w:cs="Times New Roman"/>
          <w:color w:val="auto"/>
          <w:lang w:val="ru-RU"/>
        </w:rPr>
        <w:t xml:space="preserve"> недостаточно дидактических пособий. </w:t>
      </w:r>
      <w:r w:rsidR="00AF1FB5" w:rsidRPr="00C3720C">
        <w:rPr>
          <w:rFonts w:ascii="Times New Roman" w:hAnsi="Times New Roman" w:cs="Times New Roman"/>
          <w:color w:val="auto"/>
          <w:lang w:val="ru-RU"/>
        </w:rPr>
        <w:t>Также требуе</w:t>
      </w:r>
      <w:r w:rsidRPr="00C3720C">
        <w:rPr>
          <w:rFonts w:ascii="Times New Roman" w:hAnsi="Times New Roman" w:cs="Times New Roman"/>
          <w:color w:val="auto"/>
          <w:lang w:val="ru-RU"/>
        </w:rPr>
        <w:t>тся замена оконных рам, ремонт кровли, полов.</w:t>
      </w:r>
    </w:p>
    <w:p w:rsidR="004C1D58" w:rsidRPr="00C3720C" w:rsidRDefault="00AF1FB5" w:rsidP="00AF1FB5">
      <w:pPr>
        <w:ind w:firstLine="10"/>
        <w:rPr>
          <w:rFonts w:ascii="Times New Roman" w:hAnsi="Times New Roman" w:cs="Times New Roman"/>
          <w:color w:val="auto"/>
          <w:lang w:val="ru-RU"/>
        </w:rPr>
      </w:pPr>
      <w:r w:rsidRPr="00C3720C">
        <w:rPr>
          <w:rFonts w:ascii="Times New Roman" w:hAnsi="Times New Roman" w:cs="Times New Roman"/>
          <w:b/>
          <w:i/>
          <w:color w:val="auto"/>
          <w:u w:val="single"/>
          <w:lang w:val="ru-RU"/>
        </w:rPr>
        <w:t>Проблемное поле:</w:t>
      </w:r>
    </w:p>
    <w:p w:rsidR="004C1D58" w:rsidRPr="00C3720C" w:rsidRDefault="00AF1FB5" w:rsidP="004C1D58">
      <w:pPr>
        <w:pStyle w:val="a8"/>
        <w:numPr>
          <w:ilvl w:val="0"/>
          <w:numId w:val="43"/>
        </w:numPr>
        <w:rPr>
          <w:rFonts w:ascii="Times New Roman" w:hAnsi="Times New Roman"/>
          <w:sz w:val="24"/>
          <w:szCs w:val="24"/>
        </w:rPr>
      </w:pPr>
      <w:r w:rsidRPr="00C3720C">
        <w:rPr>
          <w:rFonts w:ascii="Times New Roman" w:hAnsi="Times New Roman"/>
          <w:sz w:val="24"/>
          <w:szCs w:val="24"/>
        </w:rPr>
        <w:t>Проблема недостаточного количества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w:t>
      </w:r>
      <w:r w:rsidR="004C1D58" w:rsidRPr="00C3720C">
        <w:rPr>
          <w:rFonts w:ascii="Times New Roman" w:hAnsi="Times New Roman"/>
          <w:sz w:val="24"/>
          <w:szCs w:val="24"/>
        </w:rPr>
        <w:t>тствующего требованиям СанПиН);</w:t>
      </w:r>
    </w:p>
    <w:p w:rsidR="00AF1FB5" w:rsidRPr="00C3720C" w:rsidRDefault="004C1D58" w:rsidP="004C1D58">
      <w:pPr>
        <w:pStyle w:val="a8"/>
        <w:numPr>
          <w:ilvl w:val="0"/>
          <w:numId w:val="43"/>
        </w:numPr>
        <w:rPr>
          <w:rFonts w:ascii="Times New Roman" w:hAnsi="Times New Roman"/>
          <w:sz w:val="24"/>
          <w:szCs w:val="24"/>
        </w:rPr>
      </w:pPr>
      <w:r w:rsidRPr="00C3720C">
        <w:rPr>
          <w:rFonts w:ascii="Times New Roman" w:hAnsi="Times New Roman"/>
          <w:sz w:val="24"/>
          <w:szCs w:val="24"/>
        </w:rPr>
        <w:t>У</w:t>
      </w:r>
      <w:r w:rsidR="00AF1FB5" w:rsidRPr="00C3720C">
        <w:rPr>
          <w:rFonts w:ascii="Times New Roman" w:hAnsi="Times New Roman"/>
          <w:sz w:val="24"/>
          <w:szCs w:val="24"/>
        </w:rPr>
        <w:t>чебно-материальная база образовательного процесса недостаточно соответствует современным требованиям к содержанию образовательного пространства.</w:t>
      </w:r>
    </w:p>
    <w:p w:rsidR="00AF1FB5" w:rsidRPr="00C3720C" w:rsidRDefault="00AF1FB5" w:rsidP="00AF1FB5">
      <w:pPr>
        <w:jc w:val="both"/>
        <w:rPr>
          <w:rFonts w:ascii="Times New Roman" w:hAnsi="Times New Roman" w:cs="Times New Roman"/>
          <w:b/>
          <w:i/>
          <w:color w:val="auto"/>
          <w:u w:val="single"/>
          <w:lang w:val="ru-RU"/>
        </w:rPr>
      </w:pPr>
      <w:r w:rsidRPr="00C3720C">
        <w:rPr>
          <w:rFonts w:ascii="Times New Roman" w:hAnsi="Times New Roman" w:cs="Times New Roman"/>
          <w:b/>
          <w:i/>
          <w:color w:val="auto"/>
          <w:u w:val="single"/>
          <w:lang w:val="ru-RU"/>
        </w:rPr>
        <w:t xml:space="preserve">Перспективы развития: </w:t>
      </w:r>
    </w:p>
    <w:p w:rsidR="00AF1FB5" w:rsidRPr="00C3720C" w:rsidRDefault="00AF1FB5" w:rsidP="00AF1FB5">
      <w:pPr>
        <w:ind w:firstLine="708"/>
        <w:jc w:val="both"/>
        <w:rPr>
          <w:rFonts w:ascii="Times New Roman" w:hAnsi="Times New Roman" w:cs="Times New Roman"/>
          <w:color w:val="auto"/>
          <w:lang w:val="ru-RU"/>
        </w:rPr>
      </w:pPr>
      <w:r w:rsidRPr="00C3720C">
        <w:rPr>
          <w:rFonts w:ascii="Times New Roman" w:hAnsi="Times New Roman" w:cs="Times New Roman"/>
          <w:color w:val="auto"/>
          <w:lang w:val="ru-RU"/>
        </w:rPr>
        <w:t>Возможность пополнения материально-технической базы и развивающей предметно-пространственной среды за счет добровольных пожертвований юридических и физических лиц,  а также за счёт субвенций в рамках реализации ФГОС</w:t>
      </w:r>
    </w:p>
    <w:p w:rsidR="004C1D58" w:rsidRPr="00C3720C" w:rsidRDefault="004C1D58" w:rsidP="00AF1FB5">
      <w:pPr>
        <w:jc w:val="both"/>
        <w:rPr>
          <w:rFonts w:ascii="Times New Roman" w:hAnsi="Times New Roman" w:cs="Times New Roman"/>
          <w:b/>
          <w:i/>
          <w:color w:val="auto"/>
          <w:u w:val="single"/>
          <w:lang w:val="ru-RU"/>
        </w:rPr>
      </w:pPr>
    </w:p>
    <w:p w:rsidR="00AF1FB5" w:rsidRPr="00C3720C" w:rsidRDefault="00AF1FB5" w:rsidP="00AF1FB5">
      <w:pPr>
        <w:jc w:val="both"/>
        <w:rPr>
          <w:rFonts w:ascii="Times New Roman" w:hAnsi="Times New Roman" w:cs="Times New Roman"/>
          <w:b/>
          <w:i/>
          <w:color w:val="auto"/>
          <w:u w:val="single"/>
          <w:lang w:val="ru-RU"/>
        </w:rPr>
      </w:pPr>
      <w:r w:rsidRPr="00C3720C">
        <w:rPr>
          <w:rFonts w:ascii="Times New Roman" w:hAnsi="Times New Roman" w:cs="Times New Roman"/>
          <w:b/>
          <w:i/>
          <w:color w:val="auto"/>
          <w:u w:val="single"/>
          <w:lang w:val="ru-RU"/>
        </w:rPr>
        <w:t>Возможные риски:</w:t>
      </w:r>
    </w:p>
    <w:p w:rsidR="00AF1FB5" w:rsidRPr="00C3720C" w:rsidRDefault="00AF1FB5" w:rsidP="00AF1FB5">
      <w:pPr>
        <w:ind w:firstLine="540"/>
        <w:jc w:val="both"/>
        <w:rPr>
          <w:rFonts w:ascii="Times New Roman" w:hAnsi="Times New Roman" w:cs="Times New Roman"/>
          <w:color w:val="auto"/>
          <w:lang w:val="ru-RU"/>
        </w:rPr>
      </w:pPr>
      <w:r w:rsidRPr="00C3720C">
        <w:rPr>
          <w:rFonts w:ascii="Times New Roman" w:hAnsi="Times New Roman" w:cs="Times New Roman"/>
          <w:color w:val="auto"/>
          <w:lang w:val="ru-RU"/>
        </w:rPr>
        <w:t>Снижение объемов бюджетного финансирования совершенствования предметно-развивающей среды и материально-технической базы учреждения.</w:t>
      </w:r>
    </w:p>
    <w:p w:rsidR="00AF1FB5" w:rsidRPr="00C3720C" w:rsidRDefault="00AF1FB5" w:rsidP="00AF1FB5">
      <w:pPr>
        <w:jc w:val="center"/>
        <w:rPr>
          <w:rFonts w:ascii="Times New Roman" w:hAnsi="Times New Roman" w:cs="Times New Roman"/>
          <w:color w:val="auto"/>
          <w:lang w:val="ru-RU"/>
        </w:rPr>
      </w:pPr>
    </w:p>
    <w:p w:rsidR="0019351B" w:rsidRPr="00C3720C" w:rsidRDefault="00CB2607" w:rsidP="003C0DBE">
      <w:pPr>
        <w:pStyle w:val="a8"/>
        <w:keepNext/>
        <w:numPr>
          <w:ilvl w:val="2"/>
          <w:numId w:val="38"/>
        </w:numPr>
        <w:spacing w:before="43"/>
        <w:jc w:val="center"/>
        <w:rPr>
          <w:rFonts w:ascii="Times New Roman" w:hAnsi="Times New Roman"/>
          <w:b/>
          <w:sz w:val="28"/>
          <w:szCs w:val="28"/>
        </w:rPr>
      </w:pPr>
      <w:r w:rsidRPr="00C3720C">
        <w:rPr>
          <w:rFonts w:ascii="Times New Roman" w:hAnsi="Times New Roman"/>
          <w:b/>
          <w:sz w:val="28"/>
          <w:szCs w:val="28"/>
        </w:rPr>
        <w:t>Анализ образовательного процесса</w:t>
      </w:r>
    </w:p>
    <w:p w:rsidR="008B0733" w:rsidRPr="00C3720C" w:rsidRDefault="008B0733" w:rsidP="008B0733">
      <w:pPr>
        <w:autoSpaceDE w:val="0"/>
        <w:autoSpaceDN w:val="0"/>
        <w:adjustRightInd w:val="0"/>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Образовательный процесс в детском саду строится с учетом возрастных принципов и адекватных дошкольному возрасту форм работы с детьми. В течение дня с детьми проводится непосредственно образовательная деятельность, режимные моменты, в процессе которых реализуются поставленные педагогами образовательные задачи в совместной и самостоятельной деятельности, в разнообразных в</w:t>
      </w:r>
      <w:r w:rsidR="003C0DBE" w:rsidRPr="00C3720C">
        <w:rPr>
          <w:rFonts w:ascii="Times New Roman" w:hAnsi="Times New Roman" w:cs="Times New Roman"/>
          <w:color w:val="auto"/>
          <w:lang w:val="ru-RU"/>
        </w:rPr>
        <w:t xml:space="preserve">идах детской деятельности. </w:t>
      </w:r>
      <w:r w:rsidRPr="00C3720C">
        <w:rPr>
          <w:rFonts w:ascii="Times New Roman" w:hAnsi="Times New Roman" w:cs="Times New Roman"/>
          <w:color w:val="auto"/>
          <w:lang w:val="ru-RU"/>
        </w:rPr>
        <w:t xml:space="preserve">Состояние предметно-развивающей среды и образовательного процесса в ДОУ соответствует современным требованиям Концепции построению предметно-развивающей среды, условиям к реализации основной образовательной программе, воспитательной и развивающей работы с дошкольниками, санитарно-гигиеническим требованиям. В групповых помещениях оборудованы центры для организации разнообразной детской деятельности (как самостоятельной, так и совместной с воспитателем). Непосредственно образовательная деятельность проводится в группах с 01 сентября по 31 мая, согласно утвержденному расписанию. </w:t>
      </w:r>
    </w:p>
    <w:p w:rsidR="008B0733" w:rsidRPr="00C3720C" w:rsidRDefault="008B0733" w:rsidP="008B0733">
      <w:pPr>
        <w:suppressAutoHyphens w:val="0"/>
        <w:autoSpaceDE w:val="0"/>
        <w:autoSpaceDN w:val="0"/>
        <w:adjustRightInd w:val="0"/>
        <w:spacing w:line="240" w:lineRule="auto"/>
        <w:jc w:val="both"/>
        <w:rPr>
          <w:rFonts w:ascii="Times New Roman" w:eastAsiaTheme="minorHAnsi" w:hAnsi="Times New Roman" w:cs="Times New Roman"/>
          <w:color w:val="auto"/>
          <w:lang w:val="ru-RU" w:bidi="ar-SA"/>
        </w:rPr>
      </w:pPr>
      <w:r w:rsidRPr="00C3720C">
        <w:rPr>
          <w:rFonts w:ascii="Times New Roman" w:hAnsi="Times New Roman" w:cs="Times New Roman"/>
          <w:color w:val="auto"/>
          <w:lang w:val="ru-RU"/>
        </w:rPr>
        <w:t>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основной образовательной программы дошкольного о</w:t>
      </w:r>
      <w:r w:rsidR="005D757A">
        <w:rPr>
          <w:rFonts w:ascii="Times New Roman" w:hAnsi="Times New Roman" w:cs="Times New Roman"/>
          <w:color w:val="auto"/>
          <w:lang w:val="ru-RU"/>
        </w:rPr>
        <w:t>бразования МБДОУ «Детский сад №6 «Берёзка</w:t>
      </w:r>
      <w:r w:rsidRPr="00C3720C">
        <w:rPr>
          <w:rFonts w:ascii="Times New Roman" w:hAnsi="Times New Roman" w:cs="Times New Roman"/>
          <w:color w:val="auto"/>
          <w:lang w:val="ru-RU"/>
        </w:rPr>
        <w:t xml:space="preserve">». Проектирование образовательного процесса осуществляется в соответствии с контингентом воспитанников, их индивидуальными и возрастными особенностями. Организация всех видов деятельности в Учреждении обеспечивается взаимодействием всех специалистов, воспитателей, медицинских работников. В течение учебного года идет постоянная динамика углубления, расширения и обобщения знаний детей по пяти образовательным областям ФГОС ДО, примерной основной общеобразовательной программы дошкольного образования «От рождения до школы» под редакцией Н.Е. </w:t>
      </w:r>
      <w:proofErr w:type="spellStart"/>
      <w:r w:rsidRPr="00C3720C">
        <w:rPr>
          <w:rFonts w:ascii="Times New Roman" w:hAnsi="Times New Roman" w:cs="Times New Roman"/>
          <w:color w:val="auto"/>
          <w:lang w:val="ru-RU"/>
        </w:rPr>
        <w:t>Веракса</w:t>
      </w:r>
      <w:proofErr w:type="spellEnd"/>
      <w:r w:rsidRPr="00C3720C">
        <w:rPr>
          <w:rFonts w:ascii="Times New Roman" w:hAnsi="Times New Roman" w:cs="Times New Roman"/>
          <w:color w:val="auto"/>
          <w:lang w:val="ru-RU"/>
        </w:rPr>
        <w:t>, Т.С. Комаровой. Содержание образования в ДОУ дифференцируется по следующим направлениям развития: физическое, познавательное, речевое, социально-</w:t>
      </w:r>
      <w:r w:rsidR="003C0DBE" w:rsidRPr="00C3720C">
        <w:rPr>
          <w:rFonts w:ascii="Times New Roman" w:hAnsi="Times New Roman" w:cs="Times New Roman"/>
          <w:color w:val="auto"/>
          <w:lang w:val="ru-RU"/>
        </w:rPr>
        <w:t>коммуникативное, художественно-</w:t>
      </w:r>
      <w:r w:rsidRPr="00C3720C">
        <w:rPr>
          <w:rFonts w:ascii="Times New Roman" w:hAnsi="Times New Roman" w:cs="Times New Roman"/>
          <w:color w:val="auto"/>
          <w:lang w:val="ru-RU"/>
        </w:rPr>
        <w:t xml:space="preserve">эстетическое, которые реализуется в различных формах </w:t>
      </w:r>
      <w:r w:rsidRPr="00C3720C">
        <w:rPr>
          <w:rFonts w:ascii="Times New Roman" w:hAnsi="Times New Roman" w:cs="Times New Roman"/>
          <w:color w:val="auto"/>
          <w:lang w:val="ru-RU"/>
        </w:rPr>
        <w:lastRenderedPageBreak/>
        <w:t xml:space="preserve">организации педагогического процесса. Работа строится с учетом индивидуальных, возрастных особенностей и возможностей каждого ребенка. Взаимодействие с детьми происходит на индивидуальных, подгрупповых и фронтальных занятиях, используются наглядно-практические методы и способы организации деятельности: наблюдение, элементарные опыты, игровые, проблемные ситуации и т.д. Наилучшие результаты приносит деятельность коллектива учреждения по направлениям: социально-личностное, художественно-эстетическое развитие дошкольников. Вместе с тем, на протяжении ряда лет воспитанники детского сада показывают довольно низкие показатели по направлениям: развитие связной речи, физическое развитие и здоровье. Для достижения высокой результативности воспитательно-образовательного процесса в дошкольном образовательном учреждении большое значение имеет работа с родителями воспитанников. </w:t>
      </w:r>
      <w:proofErr w:type="spellStart"/>
      <w:r w:rsidRPr="00C3720C">
        <w:rPr>
          <w:rFonts w:ascii="Times New Roman" w:eastAsiaTheme="minorHAnsi" w:hAnsi="Times New Roman" w:cs="Times New Roman"/>
          <w:color w:val="auto"/>
          <w:lang w:val="ru-RU" w:bidi="ar-SA"/>
        </w:rPr>
        <w:t>Оста</w:t>
      </w:r>
      <w:r w:rsidRPr="00C3720C">
        <w:rPr>
          <w:rFonts w:ascii="Cambria Math" w:eastAsiaTheme="minorHAnsi" w:hAnsi="Cambria Math" w:cs="Cambria Math"/>
          <w:color w:val="auto"/>
          <w:lang w:val="ru-RU" w:bidi="ar-SA"/>
        </w:rPr>
        <w:t>ѐ</w:t>
      </w:r>
      <w:r w:rsidRPr="00C3720C">
        <w:rPr>
          <w:rFonts w:ascii="Times New Roman" w:eastAsiaTheme="minorHAnsi" w:hAnsi="Times New Roman" w:cs="Times New Roman"/>
          <w:color w:val="auto"/>
          <w:lang w:val="ru-RU" w:bidi="ar-SA"/>
        </w:rPr>
        <w:t>тся</w:t>
      </w:r>
      <w:proofErr w:type="spellEnd"/>
      <w:r w:rsidRPr="00C3720C">
        <w:rPr>
          <w:rFonts w:ascii="Times New Roman" w:eastAsiaTheme="minorHAnsi" w:hAnsi="Times New Roman" w:cs="Times New Roman"/>
          <w:color w:val="auto"/>
          <w:lang w:val="ru-RU" w:bidi="ar-SA"/>
        </w:rPr>
        <w:t xml:space="preserve"> проблемой привлечение родителей к участию в воспитательно-образовательном процессе.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w:t>
      </w:r>
    </w:p>
    <w:p w:rsidR="003C0DBE" w:rsidRPr="00C3720C" w:rsidRDefault="008B0733" w:rsidP="008B0733">
      <w:pPr>
        <w:pStyle w:val="Default"/>
        <w:ind w:firstLine="709"/>
        <w:jc w:val="both"/>
        <w:rPr>
          <w:color w:val="auto"/>
        </w:rPr>
      </w:pPr>
      <w:r w:rsidRPr="00C3720C">
        <w:rPr>
          <w:color w:val="auto"/>
        </w:rPr>
        <w:t xml:space="preserve">Мониторинг образовательного процесса осуществляется через отслеживание результатов освоения образовательной программы. Результаты обследования уровня развития дошкольников подтвердили эффективность проделанной работы по внедрению федеральных государственных образовательных стандартов. Достижению данного уровня развития детей способствовали следующие факторы:  </w:t>
      </w:r>
    </w:p>
    <w:p w:rsidR="003C0DBE" w:rsidRPr="00C3720C" w:rsidRDefault="008B0733" w:rsidP="003C0DBE">
      <w:pPr>
        <w:pStyle w:val="Default"/>
        <w:numPr>
          <w:ilvl w:val="0"/>
          <w:numId w:val="42"/>
        </w:numPr>
        <w:jc w:val="both"/>
        <w:rPr>
          <w:color w:val="auto"/>
        </w:rPr>
      </w:pPr>
      <w:r w:rsidRPr="00C3720C">
        <w:rPr>
          <w:color w:val="auto"/>
        </w:rPr>
        <w:t xml:space="preserve">целенаправленная, систематическая работа с педагогами по внедрению ФГОС (постоянно-действующий семинар, проблемные группы); </w:t>
      </w:r>
    </w:p>
    <w:p w:rsidR="003C0DBE" w:rsidRPr="00C3720C" w:rsidRDefault="008B0733" w:rsidP="003C0DBE">
      <w:pPr>
        <w:pStyle w:val="Default"/>
        <w:numPr>
          <w:ilvl w:val="0"/>
          <w:numId w:val="42"/>
        </w:numPr>
        <w:jc w:val="both"/>
        <w:rPr>
          <w:color w:val="auto"/>
        </w:rPr>
      </w:pPr>
      <w:r w:rsidRPr="00C3720C">
        <w:rPr>
          <w:color w:val="auto"/>
        </w:rPr>
        <w:t xml:space="preserve">повышение профессионального мастерства и развитие творчества педагогов через </w:t>
      </w:r>
      <w:proofErr w:type="spellStart"/>
      <w:r w:rsidRPr="00C3720C">
        <w:rPr>
          <w:color w:val="auto"/>
        </w:rPr>
        <w:t>взаимопосещения</w:t>
      </w:r>
      <w:proofErr w:type="spellEnd"/>
      <w:r w:rsidRPr="00C3720C">
        <w:rPr>
          <w:color w:val="auto"/>
        </w:rPr>
        <w:t xml:space="preserve"> занятий, семинары – практикумы, деловые игры, курсы повышения </w:t>
      </w:r>
      <w:r w:rsidR="003C0DBE" w:rsidRPr="00C3720C">
        <w:rPr>
          <w:color w:val="auto"/>
        </w:rPr>
        <w:t>квалификации;</w:t>
      </w:r>
    </w:p>
    <w:p w:rsidR="003C0DBE" w:rsidRPr="00C3720C" w:rsidRDefault="008B0733" w:rsidP="003C0DBE">
      <w:pPr>
        <w:pStyle w:val="Default"/>
        <w:numPr>
          <w:ilvl w:val="0"/>
          <w:numId w:val="42"/>
        </w:numPr>
        <w:jc w:val="both"/>
        <w:rPr>
          <w:color w:val="auto"/>
        </w:rPr>
      </w:pPr>
      <w:r w:rsidRPr="00C3720C">
        <w:rPr>
          <w:color w:val="auto"/>
        </w:rPr>
        <w:t xml:space="preserve">взаимодействие всех участников образовательного процесса; </w:t>
      </w:r>
    </w:p>
    <w:p w:rsidR="003C0DBE" w:rsidRPr="00C3720C" w:rsidRDefault="003C0DBE" w:rsidP="003C0DBE">
      <w:pPr>
        <w:pStyle w:val="Default"/>
        <w:numPr>
          <w:ilvl w:val="0"/>
          <w:numId w:val="42"/>
        </w:numPr>
        <w:jc w:val="both"/>
        <w:rPr>
          <w:color w:val="auto"/>
        </w:rPr>
      </w:pPr>
      <w:r w:rsidRPr="00C3720C">
        <w:rPr>
          <w:color w:val="auto"/>
        </w:rPr>
        <w:t>о</w:t>
      </w:r>
      <w:r w:rsidR="008B0733" w:rsidRPr="00C3720C">
        <w:rPr>
          <w:color w:val="auto"/>
        </w:rPr>
        <w:t>снащённость педагогического процесса уч</w:t>
      </w:r>
      <w:r w:rsidRPr="00C3720C">
        <w:rPr>
          <w:color w:val="auto"/>
        </w:rPr>
        <w:t>ебно-методическими материалами;</w:t>
      </w:r>
    </w:p>
    <w:p w:rsidR="008B0733" w:rsidRPr="00C3720C" w:rsidRDefault="008B0733" w:rsidP="003C0DBE">
      <w:pPr>
        <w:pStyle w:val="Default"/>
        <w:numPr>
          <w:ilvl w:val="0"/>
          <w:numId w:val="42"/>
        </w:numPr>
        <w:jc w:val="both"/>
        <w:rPr>
          <w:color w:val="auto"/>
        </w:rPr>
      </w:pPr>
      <w:r w:rsidRPr="00C3720C">
        <w:rPr>
          <w:color w:val="auto"/>
        </w:rPr>
        <w:t>анализ и создание предметно-развивающей среды во всех возрастных группах.</w:t>
      </w:r>
    </w:p>
    <w:p w:rsidR="003C0DBE" w:rsidRPr="00C3720C" w:rsidRDefault="008B0733" w:rsidP="008B0733">
      <w:pPr>
        <w:pStyle w:val="Default"/>
        <w:ind w:firstLine="709"/>
        <w:jc w:val="both"/>
        <w:rPr>
          <w:color w:val="auto"/>
        </w:rPr>
      </w:pPr>
      <w:r w:rsidRPr="00C3720C">
        <w:rPr>
          <w:color w:val="auto"/>
        </w:rPr>
        <w:t xml:space="preserve">По результатам диагностики уровень умений и навыков детей по всем разделам программы значительно повысился. Проведенный анализ свидетельствует об успешном освоении программы, о высоком запасе необходимых знаний, уровне </w:t>
      </w:r>
      <w:proofErr w:type="spellStart"/>
      <w:r w:rsidRPr="00C3720C">
        <w:rPr>
          <w:color w:val="auto"/>
        </w:rPr>
        <w:t>сформированности</w:t>
      </w:r>
      <w:proofErr w:type="spellEnd"/>
      <w:r w:rsidRPr="00C3720C">
        <w:rPr>
          <w:color w:val="auto"/>
        </w:rPr>
        <w:t xml:space="preserve"> представлений, умении их использовать или оперировать у большинства воспитанников ДОУ. Педагоги объективно оценивают результаты работы с дошкольниками и выстраивают дальнейшую систему, обращают внимание родителей на проблемы в развитии ребенка. По результатам диагностики выполнения программы по всем возрастным группам отмечено, что динамика развития соответствует возрасту детей. </w:t>
      </w:r>
      <w:proofErr w:type="gramStart"/>
      <w:r w:rsidRPr="00C3720C">
        <w:rPr>
          <w:color w:val="auto"/>
        </w:rPr>
        <w:t>Проводя мониторинг детского развития мы ставили перед собой</w:t>
      </w:r>
      <w:proofErr w:type="gramEnd"/>
      <w:r w:rsidRPr="00C3720C">
        <w:rPr>
          <w:color w:val="auto"/>
        </w:rPr>
        <w:t xml:space="preserve"> цель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747E7A" w:rsidRPr="00C3720C" w:rsidRDefault="00747E7A" w:rsidP="00747E7A">
      <w:pPr>
        <w:pStyle w:val="21"/>
        <w:spacing w:after="0" w:line="240" w:lineRule="auto"/>
        <w:ind w:left="0" w:firstLine="709"/>
        <w:jc w:val="both"/>
        <w:rPr>
          <w:lang w:val="ru-RU"/>
        </w:rPr>
      </w:pPr>
      <w:r w:rsidRPr="00C3720C">
        <w:rPr>
          <w:b/>
          <w:lang w:val="ru-RU"/>
        </w:rPr>
        <w:t>Таким образом</w:t>
      </w:r>
      <w:r w:rsidRPr="00C3720C">
        <w:rPr>
          <w:lang w:val="ru-RU"/>
        </w:rPr>
        <w:t>, все вышеперечисленное позволяет утверждать, что на данный момент  воспитательно-образовательная работа в МБДОУ способна обеспечить:</w:t>
      </w:r>
    </w:p>
    <w:p w:rsidR="00747E7A" w:rsidRPr="00C3720C" w:rsidRDefault="00747E7A" w:rsidP="00747E7A">
      <w:pPr>
        <w:pStyle w:val="21"/>
        <w:numPr>
          <w:ilvl w:val="0"/>
          <w:numId w:val="24"/>
        </w:numPr>
        <w:tabs>
          <w:tab w:val="left" w:pos="851"/>
        </w:tabs>
        <w:spacing w:after="0" w:line="240" w:lineRule="auto"/>
        <w:ind w:left="0" w:firstLine="709"/>
        <w:jc w:val="both"/>
        <w:rPr>
          <w:lang w:val="ru-RU"/>
        </w:rPr>
      </w:pPr>
      <w:r w:rsidRPr="00C3720C">
        <w:rPr>
          <w:lang w:val="ru-RU"/>
        </w:rPr>
        <w:t xml:space="preserve"> качественное воспитание и образование в ДОУ в условиях выполнения требований ФГОС дошкольного образования;</w:t>
      </w:r>
    </w:p>
    <w:p w:rsidR="00747E7A" w:rsidRPr="00C3720C" w:rsidRDefault="00747E7A" w:rsidP="00747E7A">
      <w:pPr>
        <w:pStyle w:val="21"/>
        <w:numPr>
          <w:ilvl w:val="0"/>
          <w:numId w:val="24"/>
        </w:numPr>
        <w:tabs>
          <w:tab w:val="left" w:pos="851"/>
        </w:tabs>
        <w:spacing w:after="0" w:line="240" w:lineRule="auto"/>
        <w:ind w:left="0" w:firstLine="709"/>
        <w:jc w:val="both"/>
        <w:rPr>
          <w:lang w:val="ru-RU"/>
        </w:rPr>
      </w:pPr>
      <w:r w:rsidRPr="00C3720C">
        <w:rPr>
          <w:lang w:val="ru-RU"/>
        </w:rPr>
        <w:t>общедоступность и бесплатность дошкольного образования в соответствии с законом РФ;</w:t>
      </w:r>
    </w:p>
    <w:p w:rsidR="00747E7A" w:rsidRPr="00C3720C" w:rsidRDefault="00747E7A" w:rsidP="00747E7A">
      <w:pPr>
        <w:pStyle w:val="21"/>
        <w:numPr>
          <w:ilvl w:val="0"/>
          <w:numId w:val="24"/>
        </w:numPr>
        <w:tabs>
          <w:tab w:val="left" w:pos="851"/>
        </w:tabs>
        <w:spacing w:after="0" w:line="240" w:lineRule="auto"/>
        <w:ind w:left="0" w:firstLine="709"/>
        <w:jc w:val="both"/>
        <w:rPr>
          <w:lang w:val="ru-RU"/>
        </w:rPr>
      </w:pPr>
      <w:r w:rsidRPr="00C3720C">
        <w:rPr>
          <w:lang w:val="ru-RU"/>
        </w:rPr>
        <w:t>обеспечить условия для достижения относительно высокого уровня воспитательно-образовательного процесса;</w:t>
      </w:r>
    </w:p>
    <w:p w:rsidR="00747E7A" w:rsidRPr="00C3720C" w:rsidRDefault="00747E7A" w:rsidP="00747E7A">
      <w:pPr>
        <w:pStyle w:val="21"/>
        <w:numPr>
          <w:ilvl w:val="0"/>
          <w:numId w:val="24"/>
        </w:numPr>
        <w:tabs>
          <w:tab w:val="left" w:pos="851"/>
        </w:tabs>
        <w:spacing w:after="0" w:line="240" w:lineRule="auto"/>
        <w:ind w:left="0" w:firstLine="709"/>
        <w:jc w:val="both"/>
      </w:pPr>
      <w:proofErr w:type="spellStart"/>
      <w:r w:rsidRPr="00C3720C">
        <w:t>обеспечить</w:t>
      </w:r>
      <w:proofErr w:type="spellEnd"/>
      <w:r w:rsidRPr="00C3720C">
        <w:t xml:space="preserve"> </w:t>
      </w:r>
      <w:proofErr w:type="spellStart"/>
      <w:r w:rsidRPr="00C3720C">
        <w:t>дополнительное</w:t>
      </w:r>
      <w:proofErr w:type="spellEnd"/>
      <w:r w:rsidRPr="00C3720C">
        <w:t xml:space="preserve"> </w:t>
      </w:r>
      <w:proofErr w:type="spellStart"/>
      <w:r w:rsidRPr="00C3720C">
        <w:t>образование</w:t>
      </w:r>
      <w:proofErr w:type="spellEnd"/>
      <w:r w:rsidRPr="00C3720C">
        <w:t>;</w:t>
      </w:r>
    </w:p>
    <w:p w:rsidR="00747E7A" w:rsidRPr="00C3720C" w:rsidRDefault="00747E7A" w:rsidP="00747E7A">
      <w:pPr>
        <w:pStyle w:val="21"/>
        <w:numPr>
          <w:ilvl w:val="0"/>
          <w:numId w:val="24"/>
        </w:numPr>
        <w:tabs>
          <w:tab w:val="left" w:pos="851"/>
        </w:tabs>
        <w:spacing w:after="0" w:line="240" w:lineRule="auto"/>
        <w:ind w:left="0" w:firstLine="709"/>
        <w:jc w:val="both"/>
        <w:rPr>
          <w:lang w:val="ru-RU"/>
        </w:rPr>
      </w:pPr>
      <w:r w:rsidRPr="00C3720C">
        <w:rPr>
          <w:lang w:val="ru-RU"/>
        </w:rPr>
        <w:t>обеспечить условия, позволяющие сохранить здоровье детей и гарантировать их безопасность.</w:t>
      </w:r>
    </w:p>
    <w:p w:rsidR="00747E7A" w:rsidRPr="00C3720C" w:rsidRDefault="00747E7A" w:rsidP="00747E7A">
      <w:pPr>
        <w:pStyle w:val="21"/>
        <w:spacing w:after="0" w:line="240" w:lineRule="auto"/>
        <w:ind w:left="0" w:firstLine="709"/>
        <w:jc w:val="both"/>
        <w:rPr>
          <w:lang w:val="ru-RU"/>
        </w:rPr>
      </w:pPr>
      <w:r w:rsidRPr="00C3720C">
        <w:rPr>
          <w:lang w:val="ru-RU"/>
        </w:rPr>
        <w:lastRenderedPageBreak/>
        <w:t xml:space="preserve">Но вместе с тем, для того чтобы повысить и удержать уровень качества образования, МБДОУ нуждается в новых целевых ориентирах для обеспечения динамики своего развития. Анализируя воспитательно-образовательную деятельность, видно, что в МБДОУ ведется инновационная деятельность по обновлению содержания образовательного процесса, которая сосредоточена в деятельности отдельных педагогов учреждения. </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i/>
          <w:color w:val="auto"/>
          <w:u w:val="single"/>
          <w:lang w:val="ru-RU" w:eastAsia="ru-RU" w:bidi="ar-SA"/>
        </w:rPr>
        <w:t>Проблемное поле:</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Неготовность педагогов  к работе в инновационном режиме,  в условиях высокой информатизации образовательной </w:t>
      </w:r>
      <w:proofErr w:type="spellStart"/>
      <w:r w:rsidRPr="00C3720C">
        <w:rPr>
          <w:rFonts w:ascii="Times New Roman" w:eastAsia="Times New Roman" w:hAnsi="Times New Roman" w:cs="Times New Roman"/>
          <w:color w:val="auto"/>
          <w:lang w:val="ru-RU" w:eastAsia="ru-RU" w:bidi="ar-SA"/>
        </w:rPr>
        <w:t>среды</w:t>
      </w:r>
      <w:proofErr w:type="gramStart"/>
      <w:r w:rsidRPr="00C3720C">
        <w:rPr>
          <w:rFonts w:ascii="Times New Roman" w:eastAsia="Times New Roman" w:hAnsi="Times New Roman" w:cs="Times New Roman"/>
          <w:color w:val="auto"/>
          <w:lang w:val="ru-RU" w:eastAsia="ru-RU" w:bidi="ar-SA"/>
        </w:rPr>
        <w:t>;н</w:t>
      </w:r>
      <w:proofErr w:type="gramEnd"/>
      <w:r w:rsidRPr="00C3720C">
        <w:rPr>
          <w:rFonts w:ascii="Times New Roman" w:eastAsia="Times New Roman" w:hAnsi="Times New Roman" w:cs="Times New Roman"/>
          <w:color w:val="auto"/>
          <w:lang w:val="ru-RU" w:eastAsia="ru-RU" w:bidi="ar-SA"/>
        </w:rPr>
        <w:t>едостаточная</w:t>
      </w:r>
      <w:proofErr w:type="spellEnd"/>
      <w:r w:rsidRPr="00C3720C">
        <w:rPr>
          <w:rFonts w:ascii="Times New Roman" w:eastAsia="Times New Roman" w:hAnsi="Times New Roman" w:cs="Times New Roman"/>
          <w:color w:val="auto"/>
          <w:lang w:val="ru-RU" w:eastAsia="ru-RU" w:bidi="ar-SA"/>
        </w:rPr>
        <w:t xml:space="preserve"> готовность и включенность педагогов в управление качеством образования детей; недостаточно организовано  взаимодействие всех специалистов ДОУ.</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t>Перспективы развития:</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lang w:val="ru-RU" w:eastAsia="ru-RU" w:bidi="ar-SA"/>
        </w:rPr>
      </w:pPr>
      <w:r w:rsidRPr="00C3720C">
        <w:rPr>
          <w:rFonts w:ascii="Times New Roman" w:eastAsia="Times New Roman" w:hAnsi="Times New Roman" w:cs="Times New Roman"/>
          <w:color w:val="auto"/>
          <w:lang w:val="ru-RU" w:eastAsia="ru-RU" w:bidi="ar-SA"/>
        </w:rPr>
        <w:t>Совершенствование Образовательной программы дошкольного образования ДОУ;</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lang w:val="ru-RU" w:eastAsia="ru-RU" w:bidi="ar-SA"/>
        </w:rPr>
      </w:pPr>
      <w:r w:rsidRPr="00C3720C">
        <w:rPr>
          <w:rFonts w:ascii="Times New Roman" w:eastAsia="Times New Roman" w:hAnsi="Times New Roman" w:cs="Times New Roman"/>
          <w:color w:val="auto"/>
          <w:lang w:val="ru-RU" w:eastAsia="ru-RU" w:bidi="ar-SA"/>
        </w:rPr>
        <w:t xml:space="preserve">Включение в практику </w:t>
      </w:r>
      <w:proofErr w:type="gramStart"/>
      <w:r w:rsidRPr="00C3720C">
        <w:rPr>
          <w:rFonts w:ascii="Times New Roman" w:eastAsia="Times New Roman" w:hAnsi="Times New Roman" w:cs="Times New Roman"/>
          <w:color w:val="auto"/>
          <w:lang w:val="ru-RU" w:eastAsia="ru-RU" w:bidi="ar-SA"/>
        </w:rPr>
        <w:t>работы новых форм взаимодействия участников образовательного процесса</w:t>
      </w:r>
      <w:proofErr w:type="gramEnd"/>
      <w:r w:rsidRPr="00C3720C">
        <w:rPr>
          <w:rFonts w:ascii="Times New Roman" w:eastAsia="Times New Roman" w:hAnsi="Times New Roman" w:cs="Times New Roman"/>
          <w:color w:val="auto"/>
          <w:lang w:val="ru-RU" w:eastAsia="ru-RU" w:bidi="ar-SA"/>
        </w:rPr>
        <w:t xml:space="preserve">;   </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lang w:val="ru-RU" w:eastAsia="ru-RU" w:bidi="ar-SA"/>
        </w:rPr>
      </w:pPr>
      <w:proofErr w:type="spellStart"/>
      <w:r w:rsidRPr="00C3720C">
        <w:rPr>
          <w:rFonts w:ascii="Times New Roman" w:eastAsia="Times New Roman" w:hAnsi="Times New Roman" w:cs="Times New Roman"/>
          <w:color w:val="auto"/>
          <w:lang w:val="ru-RU" w:eastAsia="ru-RU" w:bidi="ar-SA"/>
        </w:rPr>
        <w:t>Скоординировнность</w:t>
      </w:r>
      <w:proofErr w:type="spellEnd"/>
      <w:r w:rsidRPr="00C3720C">
        <w:rPr>
          <w:rFonts w:ascii="Times New Roman" w:eastAsia="Times New Roman" w:hAnsi="Times New Roman" w:cs="Times New Roman"/>
          <w:color w:val="auto"/>
          <w:lang w:val="ru-RU" w:eastAsia="ru-RU" w:bidi="ar-SA"/>
        </w:rPr>
        <w:t xml:space="preserve">  деятельности всех специалистов детского сада, родителей, воспитанников и социума в вопросах повышения качества образовательных услуг;</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lang w:val="ru-RU" w:eastAsia="ru-RU" w:bidi="ar-SA"/>
        </w:rPr>
      </w:pPr>
      <w:r w:rsidRPr="00C3720C">
        <w:rPr>
          <w:rFonts w:ascii="Times New Roman" w:eastAsia="Times New Roman" w:hAnsi="Times New Roman" w:cs="Times New Roman"/>
          <w:color w:val="auto"/>
          <w:lang w:val="ru-RU" w:eastAsia="ru-RU" w:bidi="ar-SA"/>
        </w:rPr>
        <w:t>Работа по преемственности дошкольного и начального школьного образования;</w:t>
      </w:r>
    </w:p>
    <w:p w:rsidR="004F48CB" w:rsidRPr="00C3720C" w:rsidRDefault="004F48CB" w:rsidP="004F48CB">
      <w:pPr>
        <w:tabs>
          <w:tab w:val="left" w:pos="0"/>
        </w:tabs>
        <w:suppressAutoHyphens w:val="0"/>
        <w:spacing w:line="240" w:lineRule="auto"/>
        <w:jc w:val="both"/>
        <w:rPr>
          <w:rFonts w:ascii="Times New Roman" w:eastAsia="Times New Roman" w:hAnsi="Times New Roman" w:cs="Times New Roman"/>
          <w:i/>
          <w:color w:val="auto"/>
          <w:lang w:val="ru-RU" w:eastAsia="ru-RU" w:bidi="ar-SA"/>
        </w:rPr>
      </w:pPr>
      <w:r w:rsidRPr="00C3720C">
        <w:rPr>
          <w:rFonts w:ascii="Times New Roman" w:eastAsia="Times New Roman" w:hAnsi="Times New Roman" w:cs="Times New Roman"/>
          <w:color w:val="auto"/>
          <w:lang w:val="ru-RU" w:eastAsia="ru-RU" w:bidi="ar-SA"/>
        </w:rPr>
        <w:t>Осуществление планирования образовательного процесса с учётом целевых ориентиров дошкольного образования;</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Подготовка педагогических кадров к работе в условиях высокой информатизации образовательной среды,</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Подбор диагностических методик для осуществления анализа реализации Образовательной программы дошкольного образования ДОУ</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i/>
          <w:color w:val="auto"/>
          <w:u w:val="single"/>
          <w:lang w:val="ru-RU" w:eastAsia="ru-RU" w:bidi="ar-SA"/>
        </w:rPr>
        <w:t>Возможные риски: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Последствия нестабильной экономической ситуации в стране, отсутствие финансовых средств в местном бюджете могут негативно сказаться на кадровом педагогическом составе учреждения: возможна  вероятность сокращения квалифицированных специалистов, </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 связи с низкой  обеспеченностью и платежеспособностью населения может произойти снижение потребности в учреждениях дошкольного образования из-за увеличения родительской платы.</w:t>
      </w:r>
    </w:p>
    <w:p w:rsidR="008E6312" w:rsidRPr="00C3720C" w:rsidRDefault="008E6312" w:rsidP="00EC5CC9">
      <w:pPr>
        <w:pStyle w:val="Default"/>
        <w:ind w:firstLine="709"/>
        <w:jc w:val="center"/>
        <w:rPr>
          <w:b/>
          <w:color w:val="auto"/>
          <w:sz w:val="28"/>
          <w:szCs w:val="28"/>
        </w:rPr>
      </w:pPr>
    </w:p>
    <w:p w:rsidR="004C1D58" w:rsidRPr="00C3720C" w:rsidRDefault="003C0DBE" w:rsidP="00C84EEB">
      <w:pPr>
        <w:pStyle w:val="Default"/>
        <w:ind w:firstLine="709"/>
        <w:jc w:val="center"/>
        <w:rPr>
          <w:b/>
          <w:color w:val="auto"/>
          <w:sz w:val="28"/>
          <w:szCs w:val="28"/>
        </w:rPr>
      </w:pPr>
      <w:r w:rsidRPr="00C3720C">
        <w:rPr>
          <w:b/>
          <w:color w:val="auto"/>
          <w:sz w:val="28"/>
          <w:szCs w:val="28"/>
        </w:rPr>
        <w:t>3.1.3.</w:t>
      </w:r>
      <w:r w:rsidR="00EC5CC9" w:rsidRPr="00C3720C">
        <w:rPr>
          <w:b/>
          <w:color w:val="auto"/>
          <w:sz w:val="28"/>
          <w:szCs w:val="28"/>
        </w:rPr>
        <w:t>Анализ качества оздоровительной и образовательной работы по сохране</w:t>
      </w:r>
      <w:r w:rsidR="00C84EEB">
        <w:rPr>
          <w:b/>
          <w:color w:val="auto"/>
          <w:sz w:val="28"/>
          <w:szCs w:val="28"/>
        </w:rPr>
        <w:t>нию и укреплению здоровья детей</w:t>
      </w:r>
    </w:p>
    <w:p w:rsidR="00EC5CC9" w:rsidRPr="00C3720C" w:rsidRDefault="00EC5CC9" w:rsidP="00CF674A">
      <w:pPr>
        <w:pStyle w:val="Default"/>
        <w:ind w:firstLine="709"/>
        <w:jc w:val="both"/>
        <w:rPr>
          <w:color w:val="auto"/>
        </w:rPr>
      </w:pPr>
      <w:proofErr w:type="gramStart"/>
      <w:r w:rsidRPr="00C3720C">
        <w:rPr>
          <w:color w:val="auto"/>
        </w:rPr>
        <w:t xml:space="preserve">Каждый воспитатель владеет методикой физического воспитания, следит за своим здоровьем, является проводником здорового образа жизни, через </w:t>
      </w:r>
      <w:proofErr w:type="spellStart"/>
      <w:r w:rsidRPr="00C3720C">
        <w:rPr>
          <w:color w:val="auto"/>
        </w:rPr>
        <w:t>валеологическое</w:t>
      </w:r>
      <w:proofErr w:type="spellEnd"/>
      <w:r w:rsidRPr="00C3720C">
        <w:rPr>
          <w:color w:val="auto"/>
        </w:rPr>
        <w:t xml:space="preserve"> образование детей, тесно взаимодействует с медицинскими работниками, четко следует их рекомендациям при подборе упражнений для физкультурных занятий, дозировании физической нагрузки, закаливании; проводят совместно диагностику физического состояния, прилагают усилия для соблюдения светового и теплового режима, режима проветривания, прогулок, занятий и т.д. </w:t>
      </w:r>
      <w:proofErr w:type="gramEnd"/>
    </w:p>
    <w:p w:rsidR="00EC5CC9" w:rsidRPr="00C3720C" w:rsidRDefault="00EC5CC9" w:rsidP="00CF674A">
      <w:pPr>
        <w:pStyle w:val="Default"/>
        <w:ind w:firstLine="709"/>
        <w:jc w:val="both"/>
        <w:rPr>
          <w:color w:val="auto"/>
        </w:rPr>
      </w:pPr>
      <w:r w:rsidRPr="00C3720C">
        <w:rPr>
          <w:color w:val="auto"/>
        </w:rPr>
        <w:t xml:space="preserve">Вся работа детского сада пронизана заботой о физическом и психическом здоровье детей. В связи с этим используем гибкий режим дня, обеспечивающий баланс между занятиями, регламентированной и самостоятельной деятельностью ребенка. В течение учебного года детский сад продолжает углубленно работать над проблемой формирования, охраны и укрепления здоровья детей. </w:t>
      </w:r>
    </w:p>
    <w:p w:rsidR="00EC5CC9" w:rsidRPr="00C3720C" w:rsidRDefault="00EC5CC9" w:rsidP="00EC5CC9">
      <w:pPr>
        <w:pStyle w:val="Default"/>
        <w:ind w:firstLine="709"/>
        <w:jc w:val="center"/>
        <w:rPr>
          <w:color w:val="auto"/>
        </w:rPr>
      </w:pPr>
      <w:r w:rsidRPr="00C3720C">
        <w:rPr>
          <w:color w:val="auto"/>
        </w:rPr>
        <w:t>Созданы оптимальные условия для охраны и укрепления здоровья детей и их физического развития:</w:t>
      </w:r>
    </w:p>
    <w:p w:rsidR="00EC5CC9" w:rsidRPr="00C3720C" w:rsidRDefault="00EC5CC9" w:rsidP="00EC5CC9">
      <w:pPr>
        <w:pStyle w:val="Default"/>
        <w:ind w:firstLine="709"/>
        <w:jc w:val="center"/>
        <w:rPr>
          <w:color w:val="auto"/>
        </w:rPr>
      </w:pPr>
      <w:r w:rsidRPr="00C3720C">
        <w:rPr>
          <w:color w:val="auto"/>
        </w:rPr>
        <w:sym w:font="Symbol" w:char="F0B7"/>
      </w:r>
      <w:proofErr w:type="spellStart"/>
      <w:r w:rsidRPr="00C3720C">
        <w:rPr>
          <w:color w:val="auto"/>
        </w:rPr>
        <w:t>четыр</w:t>
      </w:r>
      <w:r w:rsidRPr="00C3720C">
        <w:rPr>
          <w:rFonts w:ascii="Cambria Math" w:hAnsi="Cambria Math" w:cs="Cambria Math"/>
          <w:color w:val="auto"/>
        </w:rPr>
        <w:t>ѐ</w:t>
      </w:r>
      <w:r w:rsidRPr="00C3720C">
        <w:rPr>
          <w:color w:val="auto"/>
        </w:rPr>
        <w:t>хразовое</w:t>
      </w:r>
      <w:proofErr w:type="spellEnd"/>
      <w:r w:rsidRPr="00C3720C">
        <w:rPr>
          <w:color w:val="auto"/>
        </w:rPr>
        <w:t xml:space="preserve"> питание осуществляется в соответствии с примерным 20-ти дневным меню;</w:t>
      </w:r>
    </w:p>
    <w:p w:rsidR="00EC5CC9" w:rsidRPr="00C3720C" w:rsidRDefault="00EC5CC9" w:rsidP="00EC5CC9">
      <w:pPr>
        <w:pStyle w:val="Default"/>
        <w:ind w:firstLine="709"/>
        <w:jc w:val="center"/>
        <w:rPr>
          <w:color w:val="auto"/>
        </w:rPr>
      </w:pPr>
      <w:r w:rsidRPr="00C3720C">
        <w:rPr>
          <w:color w:val="auto"/>
        </w:rPr>
        <w:lastRenderedPageBreak/>
        <w:sym w:font="Symbol" w:char="F0B7"/>
      </w:r>
      <w:r w:rsidRPr="00C3720C">
        <w:rPr>
          <w:color w:val="auto"/>
        </w:rPr>
        <w:t xml:space="preserve"> проводится комплекс оздоровительных, лечебно-профилактических мероприятий (</w:t>
      </w:r>
      <w:proofErr w:type="gramStart"/>
      <w:r w:rsidRPr="00C3720C">
        <w:rPr>
          <w:color w:val="auto"/>
        </w:rPr>
        <w:t>массовые</w:t>
      </w:r>
      <w:proofErr w:type="gramEnd"/>
      <w:r w:rsidRPr="00C3720C">
        <w:rPr>
          <w:color w:val="auto"/>
        </w:rPr>
        <w:t xml:space="preserve"> и индивидуальные); </w:t>
      </w:r>
    </w:p>
    <w:p w:rsidR="00EC5CC9" w:rsidRPr="00C3720C" w:rsidRDefault="00EC5CC9" w:rsidP="00EC5CC9">
      <w:pPr>
        <w:pStyle w:val="Default"/>
        <w:ind w:firstLine="709"/>
        <w:jc w:val="center"/>
        <w:rPr>
          <w:color w:val="auto"/>
        </w:rPr>
      </w:pPr>
      <w:r w:rsidRPr="00C3720C">
        <w:rPr>
          <w:color w:val="auto"/>
        </w:rPr>
        <w:sym w:font="Symbol" w:char="F0B7"/>
      </w:r>
      <w:r w:rsidRPr="00C3720C">
        <w:rPr>
          <w:color w:val="auto"/>
        </w:rPr>
        <w:t xml:space="preserve"> третий час физкультуры на улице для детей 3-7 лет. </w:t>
      </w:r>
    </w:p>
    <w:p w:rsidR="00EC5CC9" w:rsidRPr="00C3720C" w:rsidRDefault="00EC5CC9" w:rsidP="00EC5CC9">
      <w:pPr>
        <w:pStyle w:val="Default"/>
        <w:ind w:firstLine="709"/>
        <w:jc w:val="center"/>
        <w:rPr>
          <w:color w:val="auto"/>
        </w:rPr>
      </w:pPr>
    </w:p>
    <w:p w:rsidR="00EC5CC9" w:rsidRPr="00C3720C" w:rsidRDefault="00EC5CC9" w:rsidP="00EC5CC9">
      <w:pPr>
        <w:pStyle w:val="Default"/>
        <w:ind w:firstLine="709"/>
        <w:jc w:val="center"/>
        <w:rPr>
          <w:color w:val="auto"/>
        </w:rPr>
      </w:pPr>
      <w:r w:rsidRPr="00C3720C">
        <w:rPr>
          <w:color w:val="auto"/>
        </w:rPr>
        <w:t>Проводятся следующие мероприятия для физического развития дошкольников:</w:t>
      </w:r>
    </w:p>
    <w:p w:rsidR="00EC5CC9" w:rsidRPr="00C3720C" w:rsidRDefault="00EC5CC9" w:rsidP="00EC5CC9">
      <w:pPr>
        <w:pStyle w:val="Default"/>
        <w:ind w:firstLine="709"/>
        <w:jc w:val="center"/>
        <w:rPr>
          <w:color w:val="auto"/>
        </w:rPr>
      </w:pPr>
      <w:r w:rsidRPr="00C3720C">
        <w:rPr>
          <w:color w:val="auto"/>
        </w:rPr>
        <w:sym w:font="Symbol" w:char="F0B7"/>
      </w:r>
      <w:r w:rsidRPr="00C3720C">
        <w:rPr>
          <w:color w:val="auto"/>
        </w:rPr>
        <w:t xml:space="preserve"> разнообразные виды и формы организации режима двигательной активности на физкультурных занятиях;</w:t>
      </w:r>
    </w:p>
    <w:p w:rsidR="00EC5CC9" w:rsidRPr="00C3720C" w:rsidRDefault="00EC5CC9" w:rsidP="00EC5CC9">
      <w:pPr>
        <w:pStyle w:val="Default"/>
        <w:ind w:firstLine="709"/>
        <w:jc w:val="center"/>
        <w:rPr>
          <w:color w:val="auto"/>
        </w:rPr>
      </w:pPr>
      <w:r w:rsidRPr="00C3720C">
        <w:rPr>
          <w:color w:val="auto"/>
        </w:rPr>
        <w:sym w:font="Symbol" w:char="F0B7"/>
      </w:r>
      <w:r w:rsidRPr="00C3720C">
        <w:rPr>
          <w:color w:val="auto"/>
        </w:rPr>
        <w:t xml:space="preserve"> физкультминутки во время непосредственной образовательной деятельности; </w:t>
      </w:r>
    </w:p>
    <w:p w:rsidR="00EC5CC9" w:rsidRPr="00C3720C" w:rsidRDefault="00EC5CC9" w:rsidP="004C1D58">
      <w:pPr>
        <w:pStyle w:val="Default"/>
        <w:ind w:firstLine="709"/>
        <w:rPr>
          <w:color w:val="auto"/>
        </w:rPr>
      </w:pPr>
      <w:r w:rsidRPr="00C3720C">
        <w:rPr>
          <w:color w:val="auto"/>
        </w:rPr>
        <w:sym w:font="Symbol" w:char="F0B7"/>
      </w:r>
      <w:r w:rsidRPr="00C3720C">
        <w:rPr>
          <w:color w:val="auto"/>
        </w:rPr>
        <w:t xml:space="preserve"> планирование активного отдыха: физкультурные развлечения,</w:t>
      </w:r>
      <w:r w:rsidR="004C1D58" w:rsidRPr="00C3720C">
        <w:rPr>
          <w:color w:val="auto"/>
        </w:rPr>
        <w:t xml:space="preserve"> праздники, Дни здоровья и т.д.      </w:t>
      </w:r>
      <w:r w:rsidRPr="00C3720C">
        <w:rPr>
          <w:color w:val="auto"/>
        </w:rPr>
        <w:t xml:space="preserve">В теплый период года предпочтение отдаем занятиям физкультурой на воздухе: элементам игры в футбол, волейбол, подвижным играм. Занятия стараемся проводить разные по форме (ритмическая гимнастика, оздоровительный бег, по единому сюжету, тематические и т.д.), что формирует у детей младшего дошкольного возраста интерес, а в дальнейшем и осознанное отношение к занятиям физкультурой. Эмоциональная окраска занятий и разнообразие упражнений формируют у детей потребность к творческой двигательной активности. </w:t>
      </w:r>
    </w:p>
    <w:p w:rsidR="00EC5CC9" w:rsidRPr="00C3720C" w:rsidRDefault="00EC5CC9" w:rsidP="00EC5CC9">
      <w:pPr>
        <w:pStyle w:val="Default"/>
        <w:ind w:firstLine="709"/>
        <w:rPr>
          <w:color w:val="auto"/>
        </w:rPr>
      </w:pPr>
      <w:r w:rsidRPr="00C3720C">
        <w:rPr>
          <w:color w:val="auto"/>
        </w:rPr>
        <w:t xml:space="preserve">Закаливающие процедуры проводятся воспитателями групп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 К ослабленным детям осуществлялся индивидуальный подход. </w:t>
      </w:r>
    </w:p>
    <w:p w:rsidR="00EC5CC9" w:rsidRPr="00C3720C" w:rsidRDefault="004C1D58" w:rsidP="00EC5CC9">
      <w:pPr>
        <w:pStyle w:val="Default"/>
        <w:ind w:firstLine="709"/>
        <w:rPr>
          <w:color w:val="auto"/>
        </w:rPr>
      </w:pPr>
      <w:r w:rsidRPr="00C3720C">
        <w:rPr>
          <w:color w:val="auto"/>
        </w:rPr>
        <w:t>М</w:t>
      </w:r>
      <w:r w:rsidR="00EC5CC9" w:rsidRPr="00C3720C">
        <w:rPr>
          <w:color w:val="auto"/>
        </w:rPr>
        <w:t xml:space="preserve">едсестра детского сада много внимания уделяла профилактической работе, информированию родителей по вопросам здоровья, закаливания, питания дошкольников. </w:t>
      </w:r>
    </w:p>
    <w:p w:rsidR="004C1D58" w:rsidRPr="00C3720C" w:rsidRDefault="004C1D58" w:rsidP="004C1D58">
      <w:pPr>
        <w:tabs>
          <w:tab w:val="left" w:pos="780"/>
          <w:tab w:val="left" w:pos="1620"/>
        </w:tabs>
        <w:jc w:val="center"/>
        <w:rPr>
          <w:rFonts w:ascii="Times New Roman" w:hAnsi="Times New Roman" w:cs="Times New Roman"/>
          <w:color w:val="auto"/>
          <w:lang w:val="ru-RU"/>
        </w:rPr>
      </w:pPr>
      <w:proofErr w:type="spellStart"/>
      <w:r w:rsidRPr="00C3720C">
        <w:rPr>
          <w:rFonts w:ascii="Times New Roman" w:hAnsi="Times New Roman" w:cs="Times New Roman"/>
          <w:color w:val="auto"/>
        </w:rPr>
        <w:t>Заболеваемость</w:t>
      </w:r>
      <w:proofErr w:type="spellEnd"/>
      <w:r w:rsidRPr="00C3720C">
        <w:rPr>
          <w:rFonts w:ascii="Times New Roman" w:hAnsi="Times New Roman" w:cs="Times New Roman"/>
          <w:color w:val="auto"/>
          <w:lang w:val="ru-RU"/>
        </w:rPr>
        <w:t xml:space="preserve"> (количество детей)</w:t>
      </w:r>
    </w:p>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693"/>
        <w:gridCol w:w="2374"/>
      </w:tblGrid>
      <w:tr w:rsidR="00C3720C" w:rsidRPr="00C3720C" w:rsidTr="008349EB">
        <w:trPr>
          <w:trHeight w:val="133"/>
        </w:trPr>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Заболевание</w:t>
            </w:r>
          </w:p>
        </w:tc>
        <w:tc>
          <w:tcPr>
            <w:tcW w:w="2693" w:type="dxa"/>
          </w:tcPr>
          <w:p w:rsidR="004C1D58" w:rsidRPr="00C3720C" w:rsidRDefault="00456556"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2017-2018</w:t>
            </w:r>
            <w:r w:rsidR="004C1D58" w:rsidRPr="00C3720C">
              <w:rPr>
                <w:rFonts w:ascii="Times New Roman" w:eastAsia="Times New Roman" w:hAnsi="Times New Roman" w:cs="Times New Roman"/>
                <w:color w:val="auto"/>
                <w:lang w:val="ru-RU" w:eastAsia="ru-RU" w:bidi="ar-SA"/>
              </w:rPr>
              <w:t xml:space="preserve"> </w:t>
            </w:r>
            <w:proofErr w:type="spellStart"/>
            <w:r w:rsidR="004C1D58" w:rsidRPr="00C3720C">
              <w:rPr>
                <w:rFonts w:ascii="Times New Roman" w:eastAsia="Times New Roman" w:hAnsi="Times New Roman" w:cs="Times New Roman"/>
                <w:color w:val="auto"/>
                <w:lang w:val="ru-RU" w:eastAsia="ru-RU" w:bidi="ar-SA"/>
              </w:rPr>
              <w:t>уч</w:t>
            </w:r>
            <w:proofErr w:type="gramStart"/>
            <w:r w:rsidR="004C1D58" w:rsidRPr="00C3720C">
              <w:rPr>
                <w:rFonts w:ascii="Times New Roman" w:eastAsia="Times New Roman" w:hAnsi="Times New Roman" w:cs="Times New Roman"/>
                <w:color w:val="auto"/>
                <w:lang w:val="ru-RU" w:eastAsia="ru-RU" w:bidi="ar-SA"/>
              </w:rPr>
              <w:t>.г</w:t>
            </w:r>
            <w:proofErr w:type="gramEnd"/>
            <w:r w:rsidR="004C1D58" w:rsidRPr="00C3720C">
              <w:rPr>
                <w:rFonts w:ascii="Times New Roman" w:eastAsia="Times New Roman" w:hAnsi="Times New Roman" w:cs="Times New Roman"/>
                <w:color w:val="auto"/>
                <w:lang w:val="ru-RU" w:eastAsia="ru-RU" w:bidi="ar-SA"/>
              </w:rPr>
              <w:t>од</w:t>
            </w:r>
            <w:proofErr w:type="spellEnd"/>
          </w:p>
        </w:tc>
        <w:tc>
          <w:tcPr>
            <w:tcW w:w="2374" w:type="dxa"/>
          </w:tcPr>
          <w:p w:rsidR="004C1D58" w:rsidRPr="00C3720C" w:rsidRDefault="00456556"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2018-2019</w:t>
            </w:r>
            <w:r w:rsidR="004C1D58" w:rsidRPr="00C3720C">
              <w:rPr>
                <w:rFonts w:ascii="Times New Roman" w:eastAsia="Times New Roman" w:hAnsi="Times New Roman" w:cs="Times New Roman"/>
                <w:color w:val="auto"/>
                <w:lang w:val="ru-RU" w:eastAsia="ru-RU" w:bidi="ar-SA"/>
              </w:rPr>
              <w:t xml:space="preserve"> </w:t>
            </w:r>
            <w:proofErr w:type="spellStart"/>
            <w:r w:rsidR="004C1D58" w:rsidRPr="00C3720C">
              <w:rPr>
                <w:rFonts w:ascii="Times New Roman" w:eastAsia="Times New Roman" w:hAnsi="Times New Roman" w:cs="Times New Roman"/>
                <w:color w:val="auto"/>
                <w:lang w:val="ru-RU" w:eastAsia="ru-RU" w:bidi="ar-SA"/>
              </w:rPr>
              <w:t>уч</w:t>
            </w:r>
            <w:proofErr w:type="gramStart"/>
            <w:r w:rsidR="004C1D58" w:rsidRPr="00C3720C">
              <w:rPr>
                <w:rFonts w:ascii="Times New Roman" w:eastAsia="Times New Roman" w:hAnsi="Times New Roman" w:cs="Times New Roman"/>
                <w:color w:val="auto"/>
                <w:lang w:val="ru-RU" w:eastAsia="ru-RU" w:bidi="ar-SA"/>
              </w:rPr>
              <w:t>.г</w:t>
            </w:r>
            <w:proofErr w:type="gramEnd"/>
            <w:r w:rsidR="004C1D58" w:rsidRPr="00C3720C">
              <w:rPr>
                <w:rFonts w:ascii="Times New Roman" w:eastAsia="Times New Roman" w:hAnsi="Times New Roman" w:cs="Times New Roman"/>
                <w:color w:val="auto"/>
                <w:lang w:val="ru-RU" w:eastAsia="ru-RU" w:bidi="ar-SA"/>
              </w:rPr>
              <w:t>од</w:t>
            </w:r>
            <w:proofErr w:type="spellEnd"/>
          </w:p>
        </w:tc>
      </w:tr>
      <w:tr w:rsidR="00C3720C" w:rsidRPr="00C3720C" w:rsidTr="008349EB">
        <w:trPr>
          <w:trHeight w:val="60"/>
        </w:trPr>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Всего заболеваний</w:t>
            </w:r>
          </w:p>
        </w:tc>
        <w:tc>
          <w:tcPr>
            <w:tcW w:w="2693" w:type="dxa"/>
          </w:tcPr>
          <w:p w:rsidR="004C1D58" w:rsidRPr="00C3720C" w:rsidRDefault="00DC45A0"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168</w:t>
            </w:r>
          </w:p>
        </w:tc>
        <w:tc>
          <w:tcPr>
            <w:tcW w:w="2374" w:type="dxa"/>
          </w:tcPr>
          <w:p w:rsidR="004C1D58" w:rsidRPr="00C3720C" w:rsidRDefault="00DC45A0"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246</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proofErr w:type="gramStart"/>
            <w:r w:rsidRPr="00C3720C">
              <w:rPr>
                <w:rFonts w:ascii="Times New Roman" w:eastAsia="Times New Roman" w:hAnsi="Times New Roman" w:cs="Times New Roman"/>
                <w:color w:val="auto"/>
                <w:lang w:val="ru-RU" w:eastAsia="ru-RU" w:bidi="ar-SA"/>
              </w:rPr>
              <w:t>Всего инфекционных, из них:</w:t>
            </w:r>
            <w:proofErr w:type="gramEnd"/>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DC45A0"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Чесотка</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proofErr w:type="spellStart"/>
            <w:r w:rsidRPr="00C3720C">
              <w:rPr>
                <w:rFonts w:ascii="Times New Roman" w:eastAsia="Times New Roman" w:hAnsi="Times New Roman" w:cs="Times New Roman"/>
                <w:color w:val="auto"/>
                <w:lang w:val="ru-RU" w:eastAsia="ru-RU" w:bidi="ar-SA"/>
              </w:rPr>
              <w:t>Заб</w:t>
            </w:r>
            <w:proofErr w:type="spellEnd"/>
            <w:r w:rsidRPr="00C3720C">
              <w:rPr>
                <w:rFonts w:ascii="Times New Roman" w:eastAsia="Times New Roman" w:hAnsi="Times New Roman" w:cs="Times New Roman"/>
                <w:color w:val="auto"/>
                <w:lang w:val="ru-RU" w:eastAsia="ru-RU" w:bidi="ar-SA"/>
              </w:rPr>
              <w:t>. орг. дыхания, из них:</w:t>
            </w:r>
          </w:p>
        </w:tc>
        <w:tc>
          <w:tcPr>
            <w:tcW w:w="2693" w:type="dxa"/>
          </w:tcPr>
          <w:p w:rsidR="004C1D58" w:rsidRPr="00C3720C" w:rsidRDefault="00DC45A0"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168</w:t>
            </w:r>
          </w:p>
        </w:tc>
        <w:tc>
          <w:tcPr>
            <w:tcW w:w="2374" w:type="dxa"/>
          </w:tcPr>
          <w:p w:rsidR="004C1D58" w:rsidRPr="00C3720C" w:rsidRDefault="00DC45A0"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246</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Бронхит</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ОИВДП</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Фарингит</w:t>
            </w:r>
          </w:p>
        </w:tc>
        <w:tc>
          <w:tcPr>
            <w:tcW w:w="2693" w:type="dxa"/>
          </w:tcPr>
          <w:p w:rsidR="004C1D58" w:rsidRPr="00C3720C" w:rsidRDefault="00DC45A0" w:rsidP="00DC45A0">
            <w:pPr>
              <w:tabs>
                <w:tab w:val="left" w:pos="795"/>
              </w:tabs>
              <w:suppressAutoHyphens w:val="0"/>
              <w:spacing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w:t>
            </w:r>
          </w:p>
        </w:tc>
        <w:tc>
          <w:tcPr>
            <w:tcW w:w="2374" w:type="dxa"/>
          </w:tcPr>
          <w:p w:rsidR="004C1D58" w:rsidRPr="00C3720C" w:rsidRDefault="00DC45A0" w:rsidP="00DC45A0">
            <w:pPr>
              <w:tabs>
                <w:tab w:val="left" w:pos="795"/>
              </w:tabs>
              <w:suppressAutoHyphens w:val="0"/>
              <w:spacing w:line="240" w:lineRule="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Б-ни глаз</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Б-ни уха</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Б-ни ЖКТ из них</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Дуоденит</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proofErr w:type="spellStart"/>
            <w:r w:rsidRPr="00C3720C">
              <w:rPr>
                <w:rFonts w:ascii="Times New Roman" w:eastAsia="Times New Roman" w:hAnsi="Times New Roman" w:cs="Times New Roman"/>
                <w:color w:val="auto"/>
                <w:lang w:val="ru-RU" w:eastAsia="ru-RU" w:bidi="ar-SA"/>
              </w:rPr>
              <w:t>Заб</w:t>
            </w:r>
            <w:proofErr w:type="spellEnd"/>
            <w:r w:rsidRPr="00C3720C">
              <w:rPr>
                <w:rFonts w:ascii="Times New Roman" w:eastAsia="Times New Roman" w:hAnsi="Times New Roman" w:cs="Times New Roman"/>
                <w:color w:val="auto"/>
                <w:lang w:val="ru-RU" w:eastAsia="ru-RU" w:bidi="ar-SA"/>
              </w:rPr>
              <w:t>. почек из них</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Цистит</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Болезни кожи, из них:</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proofErr w:type="spellStart"/>
            <w:r w:rsidRPr="00C3720C">
              <w:rPr>
                <w:rFonts w:ascii="Times New Roman" w:eastAsia="Times New Roman" w:hAnsi="Times New Roman" w:cs="Times New Roman"/>
                <w:color w:val="auto"/>
                <w:lang w:val="ru-RU" w:eastAsia="ru-RU" w:bidi="ar-SA"/>
              </w:rPr>
              <w:t>Атопич</w:t>
            </w:r>
            <w:proofErr w:type="spellEnd"/>
            <w:r w:rsidRPr="00C3720C">
              <w:rPr>
                <w:rFonts w:ascii="Times New Roman" w:eastAsia="Times New Roman" w:hAnsi="Times New Roman" w:cs="Times New Roman"/>
                <w:color w:val="auto"/>
                <w:lang w:val="ru-RU" w:eastAsia="ru-RU" w:bidi="ar-SA"/>
              </w:rPr>
              <w:t>. дерматит</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Травмы в быту</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r w:rsidR="00C3720C" w:rsidRPr="00C3720C" w:rsidTr="008349EB">
        <w:tc>
          <w:tcPr>
            <w:tcW w:w="3969" w:type="dxa"/>
          </w:tcPr>
          <w:p w:rsidR="004C1D58" w:rsidRPr="00C3720C" w:rsidRDefault="004C1D58" w:rsidP="004C1D58">
            <w:pPr>
              <w:tabs>
                <w:tab w:val="left" w:pos="795"/>
              </w:tabs>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Прочие болезни</w:t>
            </w:r>
          </w:p>
        </w:tc>
        <w:tc>
          <w:tcPr>
            <w:tcW w:w="2693"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c>
          <w:tcPr>
            <w:tcW w:w="2374" w:type="dxa"/>
          </w:tcPr>
          <w:p w:rsidR="004C1D58" w:rsidRPr="00C3720C" w:rsidRDefault="004C1D58" w:rsidP="004C1D58">
            <w:pPr>
              <w:tabs>
                <w:tab w:val="left" w:pos="795"/>
              </w:tabs>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tc>
      </w:tr>
    </w:tbl>
    <w:p w:rsidR="00EC5CC9" w:rsidRPr="00C3720C" w:rsidRDefault="00EC5CC9" w:rsidP="00E17B7A">
      <w:pPr>
        <w:pStyle w:val="Default"/>
        <w:rPr>
          <w:color w:val="auto"/>
        </w:rPr>
      </w:pPr>
    </w:p>
    <w:p w:rsidR="00931665" w:rsidRPr="00C3720C" w:rsidRDefault="00931665" w:rsidP="00931665">
      <w:pPr>
        <w:pStyle w:val="Default"/>
        <w:ind w:firstLine="709"/>
        <w:rPr>
          <w:color w:val="auto"/>
        </w:rPr>
      </w:pPr>
      <w:r w:rsidRPr="00C3720C">
        <w:rPr>
          <w:color w:val="auto"/>
        </w:rPr>
        <w:t xml:space="preserve">Проанализировав заболеваемость детей за последний год, а так же результаты углубленного осмотра детей, мы пришли к выводу, что в дошкольное учреждение чаще поступают ослабленные дети. </w:t>
      </w:r>
    </w:p>
    <w:p w:rsidR="004C1D58" w:rsidRPr="00C3720C" w:rsidRDefault="004C1D58" w:rsidP="004C1D58">
      <w:pPr>
        <w:ind w:firstLine="709"/>
        <w:jc w:val="both"/>
        <w:rPr>
          <w:rFonts w:ascii="Times New Roman" w:hAnsi="Times New Roman" w:cs="Times New Roman"/>
          <w:b/>
          <w:i/>
          <w:color w:val="auto"/>
          <w:u w:val="single"/>
          <w:lang w:val="ru-RU"/>
        </w:rPr>
      </w:pPr>
    </w:p>
    <w:p w:rsidR="004C1D58" w:rsidRPr="00C3720C" w:rsidRDefault="004C1D58" w:rsidP="004C1D58">
      <w:pPr>
        <w:ind w:firstLine="709"/>
        <w:jc w:val="both"/>
        <w:rPr>
          <w:rFonts w:ascii="Times New Roman" w:hAnsi="Times New Roman" w:cs="Times New Roman"/>
          <w:color w:val="auto"/>
          <w:lang w:val="ru-RU"/>
        </w:rPr>
      </w:pPr>
      <w:r w:rsidRPr="00C3720C">
        <w:rPr>
          <w:rFonts w:ascii="Times New Roman" w:hAnsi="Times New Roman" w:cs="Times New Roman"/>
          <w:b/>
          <w:i/>
          <w:color w:val="auto"/>
          <w:u w:val="single"/>
          <w:lang w:val="ru-RU"/>
        </w:rPr>
        <w:t>Проблемное поле:</w:t>
      </w:r>
    </w:p>
    <w:p w:rsidR="004C1D58" w:rsidRPr="00C3720C" w:rsidRDefault="004C1D58" w:rsidP="004C1D58">
      <w:pPr>
        <w:ind w:firstLine="709"/>
        <w:jc w:val="both"/>
        <w:rPr>
          <w:rFonts w:ascii="Times New Roman" w:hAnsi="Times New Roman" w:cs="Times New Roman"/>
          <w:color w:val="auto"/>
          <w:lang w:val="ru-RU"/>
        </w:rPr>
      </w:pPr>
      <w:proofErr w:type="gramStart"/>
      <w:r w:rsidRPr="00C3720C">
        <w:rPr>
          <w:rFonts w:ascii="Times New Roman" w:hAnsi="Times New Roman" w:cs="Times New Roman"/>
          <w:color w:val="auto"/>
          <w:lang w:val="ru-RU"/>
        </w:rPr>
        <w:t>Наблюдается снижение уровня здоровья среди воспитанников, поступающих в детский сад; относительн</w:t>
      </w:r>
      <w:r w:rsidR="00E17B7A">
        <w:rPr>
          <w:rFonts w:ascii="Times New Roman" w:hAnsi="Times New Roman" w:cs="Times New Roman"/>
          <w:color w:val="auto"/>
          <w:lang w:val="ru-RU"/>
        </w:rPr>
        <w:t xml:space="preserve">о высокая заболеваемость детей </w:t>
      </w:r>
      <w:r w:rsidRPr="00C3720C">
        <w:rPr>
          <w:rFonts w:ascii="Times New Roman" w:hAnsi="Times New Roman" w:cs="Times New Roman"/>
          <w:color w:val="auto"/>
          <w:lang w:val="ru-RU"/>
        </w:rPr>
        <w:t>о</w:t>
      </w:r>
      <w:r w:rsidR="00E17B7A">
        <w:rPr>
          <w:rFonts w:ascii="Times New Roman" w:hAnsi="Times New Roman" w:cs="Times New Roman"/>
          <w:color w:val="auto"/>
          <w:lang w:val="ru-RU"/>
        </w:rPr>
        <w:t>т</w:t>
      </w:r>
      <w:r w:rsidRPr="00C3720C">
        <w:rPr>
          <w:rFonts w:ascii="Times New Roman" w:hAnsi="Times New Roman" w:cs="Times New Roman"/>
          <w:color w:val="auto"/>
          <w:lang w:val="ru-RU"/>
        </w:rPr>
        <w:t xml:space="preserve"> 3-х лет вследствие предрасположенности </w:t>
      </w:r>
      <w:r w:rsidRPr="00C3720C">
        <w:rPr>
          <w:rFonts w:ascii="Times New Roman" w:hAnsi="Times New Roman" w:cs="Times New Roman"/>
          <w:color w:val="auto"/>
          <w:lang w:val="ru-RU"/>
        </w:rPr>
        <w:lastRenderedPageBreak/>
        <w:t>к простудным заболеваниям; недостаточное количество спортивного оборудования, отсутстви</w:t>
      </w:r>
      <w:r w:rsidR="00456556">
        <w:rPr>
          <w:rFonts w:ascii="Times New Roman" w:hAnsi="Times New Roman" w:cs="Times New Roman"/>
          <w:color w:val="auto"/>
          <w:lang w:val="ru-RU"/>
        </w:rPr>
        <w:t xml:space="preserve">е отдельного </w:t>
      </w:r>
      <w:r w:rsidRPr="00C3720C">
        <w:rPr>
          <w:rFonts w:ascii="Times New Roman" w:hAnsi="Times New Roman" w:cs="Times New Roman"/>
          <w:color w:val="auto"/>
          <w:lang w:val="ru-RU"/>
        </w:rPr>
        <w:t xml:space="preserve"> физкультурного зала и квалифицированного инструктора по физической культуре, рост числа родителей воспитанников с низким уровнем культуры здоровья, проявляющих инертность в ведении здорового образа жизни</w:t>
      </w:r>
      <w:proofErr w:type="gramEnd"/>
    </w:p>
    <w:p w:rsidR="004C1D58" w:rsidRPr="00C3720C" w:rsidRDefault="004C1D58" w:rsidP="004C1D58">
      <w:pPr>
        <w:ind w:firstLine="709"/>
        <w:jc w:val="both"/>
        <w:rPr>
          <w:rFonts w:ascii="Times New Roman" w:hAnsi="Times New Roman" w:cs="Times New Roman"/>
          <w:b/>
          <w:i/>
          <w:color w:val="auto"/>
          <w:u w:val="single"/>
          <w:lang w:val="ru-RU"/>
        </w:rPr>
      </w:pPr>
    </w:p>
    <w:p w:rsidR="004C1D58" w:rsidRPr="00C3720C" w:rsidRDefault="004C1D58" w:rsidP="004C1D58">
      <w:pPr>
        <w:ind w:firstLine="709"/>
        <w:jc w:val="both"/>
        <w:rPr>
          <w:rFonts w:ascii="Times New Roman" w:hAnsi="Times New Roman" w:cs="Times New Roman"/>
          <w:color w:val="auto"/>
          <w:lang w:val="ru-RU"/>
        </w:rPr>
      </w:pPr>
      <w:r w:rsidRPr="00C3720C">
        <w:rPr>
          <w:rFonts w:ascii="Times New Roman" w:hAnsi="Times New Roman" w:cs="Times New Roman"/>
          <w:b/>
          <w:i/>
          <w:color w:val="auto"/>
          <w:u w:val="single"/>
          <w:lang w:val="ru-RU"/>
        </w:rPr>
        <w:t>Перспективы развития:</w:t>
      </w:r>
    </w:p>
    <w:p w:rsidR="004C1D58" w:rsidRPr="00C3720C" w:rsidRDefault="004C1D58" w:rsidP="004C1D58">
      <w:pPr>
        <w:pStyle w:val="a8"/>
        <w:numPr>
          <w:ilvl w:val="0"/>
          <w:numId w:val="44"/>
        </w:numPr>
        <w:jc w:val="both"/>
        <w:rPr>
          <w:rFonts w:ascii="Times New Roman" w:hAnsi="Times New Roman"/>
          <w:sz w:val="24"/>
          <w:szCs w:val="24"/>
        </w:rPr>
      </w:pPr>
      <w:r w:rsidRPr="00C3720C">
        <w:rPr>
          <w:rFonts w:ascii="Times New Roman" w:hAnsi="Times New Roman"/>
          <w:sz w:val="24"/>
          <w:szCs w:val="24"/>
        </w:rPr>
        <w:t>Поиск квалифицированного инструктора по физической культуре;</w:t>
      </w:r>
    </w:p>
    <w:p w:rsidR="004C1D58" w:rsidRPr="00C3720C" w:rsidRDefault="004C1D58" w:rsidP="004C1D58">
      <w:pPr>
        <w:pStyle w:val="a8"/>
        <w:numPr>
          <w:ilvl w:val="0"/>
          <w:numId w:val="44"/>
        </w:numPr>
        <w:jc w:val="both"/>
        <w:rPr>
          <w:rFonts w:ascii="Times New Roman" w:hAnsi="Times New Roman"/>
          <w:sz w:val="24"/>
          <w:szCs w:val="24"/>
        </w:rPr>
      </w:pPr>
      <w:r w:rsidRPr="00C3720C">
        <w:rPr>
          <w:rFonts w:ascii="Times New Roman" w:hAnsi="Times New Roman"/>
          <w:sz w:val="24"/>
          <w:szCs w:val="24"/>
        </w:rPr>
        <w:t xml:space="preserve">Использование </w:t>
      </w:r>
      <w:proofErr w:type="spellStart"/>
      <w:r w:rsidRPr="00C3720C">
        <w:rPr>
          <w:rFonts w:ascii="Times New Roman" w:hAnsi="Times New Roman"/>
          <w:sz w:val="24"/>
          <w:szCs w:val="24"/>
        </w:rPr>
        <w:t>здоровьесберегающих</w:t>
      </w:r>
      <w:proofErr w:type="spellEnd"/>
      <w:r w:rsidRPr="00C3720C">
        <w:rPr>
          <w:rFonts w:ascii="Times New Roman" w:hAnsi="Times New Roman"/>
          <w:sz w:val="24"/>
          <w:szCs w:val="24"/>
        </w:rPr>
        <w:t xml:space="preserve"> технологий,</w:t>
      </w:r>
    </w:p>
    <w:p w:rsidR="004C1D58" w:rsidRPr="00C3720C" w:rsidRDefault="004C1D58" w:rsidP="004C1D58">
      <w:pPr>
        <w:pStyle w:val="a8"/>
        <w:numPr>
          <w:ilvl w:val="0"/>
          <w:numId w:val="44"/>
        </w:numPr>
        <w:jc w:val="both"/>
        <w:rPr>
          <w:rFonts w:ascii="Times New Roman" w:hAnsi="Times New Roman"/>
          <w:sz w:val="24"/>
          <w:szCs w:val="24"/>
        </w:rPr>
      </w:pPr>
      <w:r w:rsidRPr="00C3720C">
        <w:rPr>
          <w:rFonts w:ascii="Times New Roman" w:hAnsi="Times New Roman"/>
          <w:sz w:val="24"/>
          <w:szCs w:val="24"/>
        </w:rPr>
        <w:t>Работа по программе «Здоровье»; и, как итог, снижение заболеваемости детей;</w:t>
      </w:r>
    </w:p>
    <w:p w:rsidR="004C1D58" w:rsidRPr="00C3720C" w:rsidRDefault="004C1D58" w:rsidP="004C1D58">
      <w:pPr>
        <w:pStyle w:val="a8"/>
        <w:numPr>
          <w:ilvl w:val="0"/>
          <w:numId w:val="44"/>
        </w:numPr>
        <w:jc w:val="both"/>
        <w:rPr>
          <w:rFonts w:ascii="Times New Roman" w:hAnsi="Times New Roman"/>
        </w:rPr>
      </w:pPr>
      <w:r w:rsidRPr="00C3720C">
        <w:rPr>
          <w:rFonts w:ascii="Times New Roman" w:hAnsi="Times New Roman"/>
          <w:sz w:val="24"/>
          <w:szCs w:val="24"/>
        </w:rPr>
        <w:t>Принять меры по обеспечению нормального т</w:t>
      </w:r>
      <w:r w:rsidR="00456556">
        <w:rPr>
          <w:rFonts w:ascii="Times New Roman" w:hAnsi="Times New Roman"/>
          <w:sz w:val="24"/>
          <w:szCs w:val="24"/>
        </w:rPr>
        <w:t>емпературного режима</w:t>
      </w:r>
      <w:proofErr w:type="gramStart"/>
      <w:r w:rsidR="00456556">
        <w:rPr>
          <w:rFonts w:ascii="Times New Roman" w:hAnsi="Times New Roman"/>
          <w:sz w:val="24"/>
          <w:szCs w:val="24"/>
        </w:rPr>
        <w:t xml:space="preserve"> </w:t>
      </w:r>
      <w:r w:rsidRPr="00C3720C">
        <w:rPr>
          <w:rFonts w:ascii="Times New Roman" w:hAnsi="Times New Roman"/>
          <w:sz w:val="24"/>
          <w:szCs w:val="24"/>
        </w:rPr>
        <w:t>,</w:t>
      </w:r>
      <w:proofErr w:type="gramEnd"/>
      <w:r w:rsidRPr="00C3720C">
        <w:rPr>
          <w:rFonts w:ascii="Times New Roman" w:hAnsi="Times New Roman"/>
          <w:sz w:val="24"/>
          <w:szCs w:val="24"/>
        </w:rPr>
        <w:t xml:space="preserve"> в группах ДОУ</w:t>
      </w:r>
      <w:r w:rsidR="00FA4012">
        <w:rPr>
          <w:rFonts w:ascii="Times New Roman" w:hAnsi="Times New Roman"/>
          <w:sz w:val="24"/>
          <w:szCs w:val="24"/>
        </w:rPr>
        <w:t xml:space="preserve">, замена окон в </w:t>
      </w:r>
      <w:r w:rsidRPr="00C3720C">
        <w:rPr>
          <w:rFonts w:ascii="Times New Roman" w:hAnsi="Times New Roman"/>
          <w:sz w:val="24"/>
          <w:szCs w:val="24"/>
        </w:rPr>
        <w:t xml:space="preserve"> группах, для чего необходимо дополнительное финансирование. </w:t>
      </w:r>
    </w:p>
    <w:p w:rsidR="004C1D58" w:rsidRPr="00C3720C" w:rsidRDefault="004C1D58" w:rsidP="004C1D58">
      <w:pPr>
        <w:ind w:firstLine="709"/>
        <w:jc w:val="both"/>
        <w:rPr>
          <w:rFonts w:ascii="Times New Roman" w:hAnsi="Times New Roman" w:cs="Times New Roman"/>
          <w:color w:val="auto"/>
          <w:lang w:val="ru-RU"/>
        </w:rPr>
      </w:pPr>
      <w:r w:rsidRPr="00C3720C">
        <w:rPr>
          <w:rFonts w:ascii="Times New Roman" w:hAnsi="Times New Roman" w:cs="Times New Roman"/>
          <w:b/>
          <w:i/>
          <w:color w:val="auto"/>
          <w:u w:val="single"/>
          <w:lang w:val="ru-RU"/>
        </w:rPr>
        <w:t>Возможные риски:</w:t>
      </w:r>
    </w:p>
    <w:p w:rsidR="004C1D58" w:rsidRPr="00C3720C" w:rsidRDefault="004C1D58" w:rsidP="004C1D58">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Невозможность оборудования отдельно взятого физкультурного зала из-за отсутствия помещения, невозможность  найти сотрудника инструктора по физической культуре.</w:t>
      </w:r>
    </w:p>
    <w:p w:rsidR="004C1D58" w:rsidRPr="00C3720C" w:rsidRDefault="004C1D58" w:rsidP="004C1D58">
      <w:pPr>
        <w:ind w:firstLine="709"/>
        <w:jc w:val="both"/>
        <w:rPr>
          <w:rFonts w:ascii="Times New Roman" w:hAnsi="Times New Roman" w:cs="Times New Roman"/>
          <w:color w:val="auto"/>
          <w:lang w:val="ru-RU"/>
        </w:rPr>
      </w:pPr>
    </w:p>
    <w:p w:rsidR="00AF1FB5" w:rsidRPr="00C3720C" w:rsidRDefault="003C0DBE" w:rsidP="003C0DBE">
      <w:pPr>
        <w:pStyle w:val="a8"/>
        <w:widowControl w:val="0"/>
        <w:numPr>
          <w:ilvl w:val="2"/>
          <w:numId w:val="40"/>
        </w:numPr>
        <w:autoSpaceDE w:val="0"/>
        <w:autoSpaceDN w:val="0"/>
        <w:adjustRightInd w:val="0"/>
        <w:spacing w:line="240" w:lineRule="auto"/>
        <w:jc w:val="center"/>
        <w:rPr>
          <w:rFonts w:ascii="Times New Roman" w:eastAsia="Times New Roman" w:hAnsi="Times New Roman"/>
          <w:b/>
          <w:sz w:val="28"/>
          <w:szCs w:val="28"/>
          <w:lang w:eastAsia="ru-RU"/>
        </w:rPr>
      </w:pPr>
      <w:r w:rsidRPr="00C3720C">
        <w:rPr>
          <w:rFonts w:ascii="Times New Roman" w:eastAsia="Times New Roman" w:hAnsi="Times New Roman"/>
          <w:b/>
          <w:bCs/>
          <w:sz w:val="28"/>
          <w:szCs w:val="28"/>
          <w:lang w:eastAsia="ru-RU"/>
        </w:rPr>
        <w:t>Анализ кадрового состава</w:t>
      </w:r>
    </w:p>
    <w:p w:rsidR="00AF1FB5" w:rsidRPr="00C3720C" w:rsidRDefault="00AF1FB5" w:rsidP="00AF1FB5">
      <w:pPr>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Кадровый потенциал</w:t>
      </w:r>
    </w:p>
    <w:p w:rsidR="00AF1FB5" w:rsidRPr="00C3720C" w:rsidRDefault="00AF1FB5" w:rsidP="00AF1FB5">
      <w:pPr>
        <w:keepNext/>
        <w:widowControl w:val="0"/>
        <w:suppressAutoHyphens w:val="0"/>
        <w:autoSpaceDE w:val="0"/>
        <w:autoSpaceDN w:val="0"/>
        <w:adjustRightInd w:val="0"/>
        <w:spacing w:line="240" w:lineRule="auto"/>
        <w:jc w:val="center"/>
        <w:outlineLvl w:val="0"/>
        <w:rPr>
          <w:rFonts w:ascii="Times New Roman" w:eastAsia="Times New Roman" w:hAnsi="Times New Roman" w:cs="Times New Roman"/>
          <w:bCs/>
          <w:color w:val="auto"/>
          <w:lang w:val="ru-RU" w:eastAsia="ru-RU" w:bidi="ar-SA"/>
        </w:rPr>
      </w:pPr>
      <w:r w:rsidRPr="00C3720C">
        <w:rPr>
          <w:rFonts w:ascii="Times New Roman" w:eastAsia="Times New Roman" w:hAnsi="Times New Roman" w:cs="Times New Roman"/>
          <w:bCs/>
          <w:color w:val="auto"/>
          <w:lang w:val="ru-RU" w:eastAsia="ru-RU" w:bidi="ar-SA"/>
        </w:rPr>
        <w:t>Основные данные по количеству работников</w:t>
      </w:r>
    </w:p>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p>
    <w:tbl>
      <w:tblPr>
        <w:tblW w:w="6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672"/>
        <w:gridCol w:w="1672"/>
      </w:tblGrid>
      <w:tr w:rsidR="00C3720C" w:rsidRPr="00C3720C" w:rsidTr="00AF1FB5">
        <w:tc>
          <w:tcPr>
            <w:tcW w:w="3125"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Группы персонала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456556"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2017/18</w:t>
            </w:r>
          </w:p>
          <w:p w:rsidR="00AF1FB5" w:rsidRPr="00C3720C" w:rsidRDefault="00AF1FB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(кол-во чел)</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456556"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2018/19</w:t>
            </w:r>
          </w:p>
          <w:p w:rsidR="00AF1FB5" w:rsidRPr="00C3720C" w:rsidRDefault="00AF1FB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(кол-во чел)</w:t>
            </w:r>
          </w:p>
        </w:tc>
      </w:tr>
      <w:tr w:rsidR="00C3720C" w:rsidRPr="00C3720C" w:rsidTr="00AF1FB5">
        <w:tc>
          <w:tcPr>
            <w:tcW w:w="3125"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Административный персонал</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1</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1</w:t>
            </w:r>
          </w:p>
        </w:tc>
      </w:tr>
      <w:tr w:rsidR="00C3720C" w:rsidRPr="00C3720C" w:rsidTr="00AF1FB5">
        <w:tc>
          <w:tcPr>
            <w:tcW w:w="3125"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Педагогический персонал</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456556"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456556"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2</w:t>
            </w:r>
          </w:p>
        </w:tc>
      </w:tr>
      <w:tr w:rsidR="00C3720C" w:rsidRPr="00C3720C" w:rsidTr="00AF1FB5">
        <w:tc>
          <w:tcPr>
            <w:tcW w:w="3125"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Обслуживающий персонал</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456556"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7</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05517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7</w:t>
            </w:r>
          </w:p>
        </w:tc>
      </w:tr>
      <w:tr w:rsidR="00AF1FB5" w:rsidRPr="00C3720C" w:rsidTr="00AF1FB5">
        <w:tc>
          <w:tcPr>
            <w:tcW w:w="3125"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ВСЕГО</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05517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10</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F1FB5" w:rsidRPr="00C3720C" w:rsidRDefault="00055175" w:rsidP="00AF1FB5">
            <w:pPr>
              <w:widowControl w:val="0"/>
              <w:suppressAutoHyphens w:val="0"/>
              <w:autoSpaceDE w:val="0"/>
              <w:autoSpaceDN w:val="0"/>
              <w:adjustRightInd w:val="0"/>
              <w:spacing w:line="240" w:lineRule="auto"/>
              <w:jc w:val="center"/>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t>10</w:t>
            </w:r>
          </w:p>
        </w:tc>
      </w:tr>
    </w:tbl>
    <w:p w:rsidR="00AF1FB5" w:rsidRPr="00C3720C" w:rsidRDefault="00AF1FB5" w:rsidP="00AF1FB5">
      <w:pPr>
        <w:widowControl w:val="0"/>
        <w:suppressAutoHyphens w:val="0"/>
        <w:autoSpaceDE w:val="0"/>
        <w:autoSpaceDN w:val="0"/>
        <w:adjustRightInd w:val="0"/>
        <w:spacing w:line="240" w:lineRule="auto"/>
        <w:rPr>
          <w:rFonts w:ascii="Times New Roman" w:eastAsia="Times New Roman" w:hAnsi="Times New Roman" w:cs="Times New Roman"/>
          <w:color w:val="auto"/>
          <w:lang w:val="ru-RU" w:eastAsia="ru-RU" w:bidi="ar-SA"/>
        </w:rPr>
      </w:pPr>
    </w:p>
    <w:p w:rsidR="00AF1FB5" w:rsidRPr="00C3720C" w:rsidRDefault="00AF1FB5" w:rsidP="00AF1FB5">
      <w:pPr>
        <w:widowControl w:val="0"/>
        <w:suppressAutoHyphens w:val="0"/>
        <w:autoSpaceDE w:val="0"/>
        <w:autoSpaceDN w:val="0"/>
        <w:adjustRightInd w:val="0"/>
        <w:spacing w:line="240" w:lineRule="auto"/>
        <w:ind w:firstLine="540"/>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Вывод: кадрами детский сад укомплектован полностью, согл</w:t>
      </w:r>
      <w:r w:rsidR="00456556">
        <w:rPr>
          <w:rFonts w:ascii="Times New Roman" w:eastAsia="Times New Roman" w:hAnsi="Times New Roman" w:cs="Times New Roman"/>
          <w:color w:val="auto"/>
          <w:lang w:val="ru-RU" w:eastAsia="ru-RU" w:bidi="ar-SA"/>
        </w:rPr>
        <w:t xml:space="preserve">асно штатному расписанию. В 2018/19 </w:t>
      </w:r>
      <w:r w:rsidRPr="00C3720C">
        <w:rPr>
          <w:rFonts w:ascii="Times New Roman" w:eastAsia="Times New Roman" w:hAnsi="Times New Roman" w:cs="Times New Roman"/>
          <w:color w:val="auto"/>
          <w:lang w:val="ru-RU" w:eastAsia="ru-RU" w:bidi="ar-SA"/>
        </w:rPr>
        <w:t>уч. году общая чис</w:t>
      </w:r>
      <w:r w:rsidR="00456556">
        <w:rPr>
          <w:rFonts w:ascii="Times New Roman" w:eastAsia="Times New Roman" w:hAnsi="Times New Roman" w:cs="Times New Roman"/>
          <w:color w:val="auto"/>
          <w:lang w:val="ru-RU" w:eastAsia="ru-RU" w:bidi="ar-SA"/>
        </w:rPr>
        <w:t>ленность работающих составила 10</w:t>
      </w:r>
      <w:r w:rsidR="00055175">
        <w:rPr>
          <w:rFonts w:ascii="Times New Roman" w:eastAsia="Times New Roman" w:hAnsi="Times New Roman" w:cs="Times New Roman"/>
          <w:color w:val="auto"/>
          <w:lang w:val="ru-RU" w:eastAsia="ru-RU" w:bidi="ar-SA"/>
        </w:rPr>
        <w:t xml:space="preserve"> человек</w:t>
      </w:r>
      <w:proofErr w:type="gramStart"/>
      <w:r w:rsidR="00055175">
        <w:rPr>
          <w:rFonts w:ascii="Times New Roman" w:eastAsia="Times New Roman" w:hAnsi="Times New Roman" w:cs="Times New Roman"/>
          <w:color w:val="auto"/>
          <w:lang w:val="ru-RU" w:eastAsia="ru-RU" w:bidi="ar-SA"/>
        </w:rPr>
        <w:t>.</w:t>
      </w:r>
      <w:r w:rsidRPr="00C3720C">
        <w:rPr>
          <w:rFonts w:ascii="Times New Roman" w:eastAsia="Times New Roman" w:hAnsi="Times New Roman" w:cs="Times New Roman"/>
          <w:color w:val="auto"/>
          <w:lang w:val="ru-RU" w:eastAsia="ru-RU" w:bidi="ar-SA"/>
        </w:rPr>
        <w:t>.</w:t>
      </w:r>
      <w:proofErr w:type="gramEnd"/>
    </w:p>
    <w:p w:rsidR="00AF1FB5" w:rsidRPr="00C3720C" w:rsidRDefault="00AF1FB5" w:rsidP="00AF1FB5">
      <w:pPr>
        <w:widowControl w:val="0"/>
        <w:suppressAutoHyphens w:val="0"/>
        <w:autoSpaceDE w:val="0"/>
        <w:autoSpaceDN w:val="0"/>
        <w:adjustRightInd w:val="0"/>
        <w:spacing w:line="240" w:lineRule="auto"/>
        <w:ind w:firstLine="540"/>
        <w:rPr>
          <w:rFonts w:ascii="Times New Roman" w:eastAsia="Times New Roman" w:hAnsi="Times New Roman" w:cs="Times New Roman"/>
          <w:color w:val="auto"/>
          <w:lang w:val="ru-RU" w:eastAsia="ru-RU" w:bidi="ar-SA"/>
        </w:rPr>
      </w:pPr>
    </w:p>
    <w:p w:rsidR="00AF1FB5" w:rsidRPr="00055175" w:rsidRDefault="00AF1FB5" w:rsidP="00055175">
      <w:pPr>
        <w:widowControl w:val="0"/>
        <w:suppressAutoHyphens w:val="0"/>
        <w:autoSpaceDE w:val="0"/>
        <w:autoSpaceDN w:val="0"/>
        <w:adjustRightInd w:val="0"/>
        <w:spacing w:line="240" w:lineRule="auto"/>
        <w:ind w:firstLine="720"/>
        <w:rPr>
          <w:rFonts w:ascii="Times New Roman" w:eastAsia="Times New Roman" w:hAnsi="Times New Roman" w:cs="Times New Roman"/>
          <w:bCs/>
          <w:color w:val="auto"/>
          <w:lang w:val="ru-RU" w:eastAsia="ru-RU" w:bidi="ar-SA"/>
        </w:rPr>
      </w:pPr>
      <w:r w:rsidRPr="00C3720C">
        <w:rPr>
          <w:rFonts w:ascii="Times New Roman" w:eastAsia="Times New Roman" w:hAnsi="Times New Roman" w:cs="Times New Roman"/>
          <w:color w:val="auto"/>
          <w:lang w:val="ru-RU" w:eastAsia="ru-RU" w:bidi="ar-SA"/>
        </w:rPr>
        <w:t>В учреждении работают профессиональные, творческие, увлеченные своим делом специалисты. Все педагоги имеют соответствующий образовательный ценз и  постоянно повышают свою квалификацию. Это позволяет говорить о высоком уровне потенциальной возможности  педагогического коллектива работать в инновационном режиме. Выпускники дошкольного учреждения, стабильно на протяжении нескольких лет, показывают хорошую адаптацию к школе и успеваемость.</w:t>
      </w:r>
    </w:p>
    <w:p w:rsidR="00AF1FB5" w:rsidRPr="00C3720C" w:rsidRDefault="00AF1FB5" w:rsidP="00AF1FB5">
      <w:pPr>
        <w:widowControl w:val="0"/>
        <w:suppressAutoHyphens w:val="0"/>
        <w:autoSpaceDE w:val="0"/>
        <w:autoSpaceDN w:val="0"/>
        <w:adjustRightInd w:val="0"/>
        <w:spacing w:line="240" w:lineRule="auto"/>
        <w:ind w:firstLine="720"/>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Методическая работа детского сада  ведется согласно </w:t>
      </w:r>
      <w:proofErr w:type="gramStart"/>
      <w:r w:rsidRPr="00C3720C">
        <w:rPr>
          <w:rFonts w:ascii="Times New Roman" w:eastAsia="Times New Roman" w:hAnsi="Times New Roman" w:cs="Times New Roman"/>
          <w:color w:val="auto"/>
          <w:lang w:val="ru-RU" w:eastAsia="ru-RU" w:bidi="ar-SA"/>
        </w:rPr>
        <w:t>годовому</w:t>
      </w:r>
      <w:proofErr w:type="gramEnd"/>
      <w:r w:rsidRPr="00C3720C">
        <w:rPr>
          <w:rFonts w:ascii="Times New Roman" w:eastAsia="Times New Roman" w:hAnsi="Times New Roman" w:cs="Times New Roman"/>
          <w:color w:val="auto"/>
          <w:lang w:val="ru-RU" w:eastAsia="ru-RU" w:bidi="ar-SA"/>
        </w:rPr>
        <w:t xml:space="preserve"> плана и  Основной общеобразовательной программы  детского сада. Ведется работа по самоанализу воспитательно-образовательного процесса. </w:t>
      </w:r>
    </w:p>
    <w:p w:rsidR="00AF1FB5" w:rsidRPr="00C3720C" w:rsidRDefault="00AF1FB5" w:rsidP="00AF1FB5">
      <w:pPr>
        <w:widowControl w:val="0"/>
        <w:suppressAutoHyphens w:val="0"/>
        <w:autoSpaceDE w:val="0"/>
        <w:autoSpaceDN w:val="0"/>
        <w:adjustRightInd w:val="0"/>
        <w:spacing w:line="240" w:lineRule="auto"/>
        <w:ind w:firstLine="540"/>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Коллектив ответственно и инициативно подходит к работе, престижным считается профессионализм и образование, повысилась активность участия в мероприятиях внутри  сада.</w:t>
      </w:r>
    </w:p>
    <w:p w:rsidR="004C1D58" w:rsidRPr="00C3720C" w:rsidRDefault="004C1D58" w:rsidP="00AF1FB5">
      <w:pPr>
        <w:widowControl w:val="0"/>
        <w:suppressAutoHyphens w:val="0"/>
        <w:autoSpaceDE w:val="0"/>
        <w:autoSpaceDN w:val="0"/>
        <w:adjustRightInd w:val="0"/>
        <w:spacing w:line="240" w:lineRule="auto"/>
        <w:ind w:firstLine="540"/>
        <w:rPr>
          <w:rFonts w:ascii="Times New Roman" w:eastAsia="Times New Roman" w:hAnsi="Times New Roman" w:cs="Times New Roman"/>
          <w:b/>
          <w:i/>
          <w:color w:val="auto"/>
          <w:u w:val="single"/>
          <w:lang w:val="ru-RU" w:eastAsia="ru-RU" w:bidi="ar-SA"/>
        </w:rPr>
      </w:pPr>
    </w:p>
    <w:p w:rsidR="004C1D58" w:rsidRPr="00C3720C" w:rsidRDefault="00AF1FB5" w:rsidP="00AF1FB5">
      <w:pPr>
        <w:widowControl w:val="0"/>
        <w:suppressAutoHyphens w:val="0"/>
        <w:autoSpaceDE w:val="0"/>
        <w:autoSpaceDN w:val="0"/>
        <w:adjustRightInd w:val="0"/>
        <w:spacing w:line="240" w:lineRule="auto"/>
        <w:ind w:firstLine="540"/>
        <w:rPr>
          <w:rFonts w:ascii="Times New Roman" w:eastAsia="Times New Roman" w:hAnsi="Times New Roman" w:cs="Times New Roman"/>
          <w:b/>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t>Проблемы:</w:t>
      </w:r>
    </w:p>
    <w:p w:rsidR="00AF1FB5" w:rsidRPr="00C3720C" w:rsidRDefault="004F48CB" w:rsidP="004E45FE">
      <w:pPr>
        <w:pStyle w:val="a8"/>
        <w:widowControl w:val="0"/>
        <w:numPr>
          <w:ilvl w:val="0"/>
          <w:numId w:val="35"/>
        </w:numPr>
        <w:autoSpaceDE w:val="0"/>
        <w:autoSpaceDN w:val="0"/>
        <w:adjustRightInd w:val="0"/>
        <w:spacing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Э</w:t>
      </w:r>
      <w:r w:rsidR="00AF1FB5" w:rsidRPr="00C3720C">
        <w:rPr>
          <w:rFonts w:ascii="Times New Roman" w:eastAsia="Times New Roman" w:hAnsi="Times New Roman"/>
          <w:sz w:val="24"/>
          <w:szCs w:val="24"/>
          <w:lang w:eastAsia="ru-RU"/>
        </w:rPr>
        <w:t>моциональное вы</w:t>
      </w:r>
      <w:r w:rsidR="004C6B86" w:rsidRPr="00C3720C">
        <w:rPr>
          <w:rFonts w:ascii="Times New Roman" w:eastAsia="Times New Roman" w:hAnsi="Times New Roman"/>
          <w:sz w:val="24"/>
          <w:szCs w:val="24"/>
          <w:lang w:eastAsia="ru-RU"/>
        </w:rPr>
        <w:t xml:space="preserve">горание </w:t>
      </w:r>
      <w:r w:rsidRPr="00C3720C">
        <w:rPr>
          <w:rFonts w:ascii="Times New Roman" w:eastAsia="Times New Roman" w:hAnsi="Times New Roman"/>
          <w:sz w:val="24"/>
          <w:szCs w:val="24"/>
          <w:lang w:eastAsia="ru-RU"/>
        </w:rPr>
        <w:t xml:space="preserve"> педагогов</w:t>
      </w:r>
    </w:p>
    <w:p w:rsidR="00AF1FB5" w:rsidRPr="00C3720C" w:rsidRDefault="00AF1FB5" w:rsidP="004C1D58">
      <w:pPr>
        <w:pStyle w:val="a8"/>
        <w:numPr>
          <w:ilvl w:val="0"/>
          <w:numId w:val="35"/>
        </w:numPr>
        <w:spacing w:line="240" w:lineRule="auto"/>
        <w:jc w:val="both"/>
        <w:rPr>
          <w:rFonts w:ascii="Times New Roman" w:eastAsia="Times New Roman" w:hAnsi="Times New Roman"/>
          <w:lang w:eastAsia="ru-RU"/>
        </w:rPr>
      </w:pPr>
      <w:r w:rsidRPr="00C3720C">
        <w:rPr>
          <w:rFonts w:ascii="Times New Roman" w:eastAsia="Times New Roman" w:hAnsi="Times New Roman"/>
          <w:sz w:val="24"/>
          <w:szCs w:val="24"/>
          <w:lang w:eastAsia="ru-RU"/>
        </w:rPr>
        <w:t>Не повышается уровень квалификационной категории педагогов</w:t>
      </w:r>
      <w:r w:rsidRPr="00C3720C">
        <w:rPr>
          <w:rFonts w:ascii="Times New Roman" w:eastAsia="Times New Roman" w:hAnsi="Times New Roman"/>
          <w:lang w:eastAsia="ru-RU"/>
        </w:rPr>
        <w:t>.</w:t>
      </w:r>
    </w:p>
    <w:p w:rsidR="00AF1FB5" w:rsidRPr="00C3720C" w:rsidRDefault="00AF1FB5" w:rsidP="00AF1FB5">
      <w:pPr>
        <w:suppressAutoHyphens w:val="0"/>
        <w:spacing w:line="276" w:lineRule="auto"/>
        <w:ind w:firstLine="540"/>
        <w:jc w:val="both"/>
        <w:rPr>
          <w:rFonts w:ascii="Times New Roman" w:eastAsia="Times New Roman" w:hAnsi="Times New Roman" w:cs="Times New Roman"/>
          <w:b/>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lastRenderedPageBreak/>
        <w:t xml:space="preserve">Перспективы развития: </w:t>
      </w:r>
    </w:p>
    <w:p w:rsidR="004C6B86" w:rsidRPr="00C3720C" w:rsidRDefault="00AF1FB5" w:rsidP="004C6B86">
      <w:pPr>
        <w:tabs>
          <w:tab w:val="left" w:pos="0"/>
        </w:tabs>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Часть </w:t>
      </w:r>
      <w:r w:rsidR="00A546B5" w:rsidRPr="00C3720C">
        <w:rPr>
          <w:rFonts w:ascii="Times New Roman" w:eastAsia="Times New Roman" w:hAnsi="Times New Roman" w:cs="Times New Roman"/>
          <w:color w:val="auto"/>
          <w:lang w:val="ru-RU" w:eastAsia="ru-RU" w:bidi="ar-SA"/>
        </w:rPr>
        <w:t>педагогов имеют</w:t>
      </w:r>
      <w:r w:rsidRPr="00C3720C">
        <w:rPr>
          <w:rFonts w:ascii="Times New Roman" w:eastAsia="Times New Roman" w:hAnsi="Times New Roman" w:cs="Times New Roman"/>
          <w:color w:val="auto"/>
          <w:lang w:val="ru-RU" w:eastAsia="ru-RU" w:bidi="ar-SA"/>
        </w:rPr>
        <w:t xml:space="preserve">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смогут составить инновационный стержень учреждения и, как следствие, обеспечить максимально возможное качество образовательной услуги.</w:t>
      </w:r>
    </w:p>
    <w:p w:rsidR="004C1D58" w:rsidRPr="00C3720C" w:rsidRDefault="004C6B86" w:rsidP="00055175">
      <w:pPr>
        <w:tabs>
          <w:tab w:val="left" w:pos="0"/>
        </w:tabs>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rPr>
        <w:t>Повышение уровня квалификации.</w:t>
      </w:r>
    </w:p>
    <w:p w:rsidR="004C1D58" w:rsidRPr="00C3720C" w:rsidRDefault="00AF1FB5" w:rsidP="00AF1FB5">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i/>
          <w:color w:val="auto"/>
          <w:u w:val="single"/>
          <w:lang w:val="ru-RU" w:eastAsia="ru-RU" w:bidi="ar-SA"/>
        </w:rPr>
        <w:t>Возможные риски:</w:t>
      </w:r>
    </w:p>
    <w:p w:rsidR="004C1D58" w:rsidRPr="00C3720C" w:rsidRDefault="004C1D58" w:rsidP="00AF1FB5">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        К</w:t>
      </w:r>
      <w:r w:rsidR="00AF1FB5" w:rsidRPr="00C3720C">
        <w:rPr>
          <w:rFonts w:ascii="Times New Roman" w:eastAsia="Times New Roman" w:hAnsi="Times New Roman" w:cs="Times New Roman"/>
          <w:color w:val="auto"/>
          <w:lang w:val="ru-RU" w:eastAsia="ru-RU" w:bidi="ar-SA"/>
        </w:rPr>
        <w:t xml:space="preserve"> возможным рискам реализации программы развития можно отнести человеческий ресурс. Педагоги имеют свой опыт работы и </w:t>
      </w:r>
      <w:r w:rsidR="00A546B5" w:rsidRPr="00C3720C">
        <w:rPr>
          <w:rFonts w:ascii="Times New Roman" w:eastAsia="Times New Roman" w:hAnsi="Times New Roman" w:cs="Times New Roman"/>
          <w:color w:val="auto"/>
          <w:lang w:val="ru-RU" w:eastAsia="ru-RU" w:bidi="ar-SA"/>
        </w:rPr>
        <w:t>неохотно воспринимают</w:t>
      </w:r>
      <w:r w:rsidR="00AF1FB5" w:rsidRPr="00C3720C">
        <w:rPr>
          <w:rFonts w:ascii="Times New Roman" w:eastAsia="Times New Roman" w:hAnsi="Times New Roman" w:cs="Times New Roman"/>
          <w:color w:val="auto"/>
          <w:lang w:val="ru-RU" w:eastAsia="ru-RU" w:bidi="ar-SA"/>
        </w:rPr>
        <w:t xml:space="preserve"> нововведения. Чтобы минимизировать фактор риска, необходимо использовать современные интерактивные методы обучения педагогов (мозговой штурм, проект, деловая игра, практикум, тренинг и др.). </w:t>
      </w:r>
    </w:p>
    <w:p w:rsidR="00AF1FB5" w:rsidRPr="00C3720C" w:rsidRDefault="003C0DBE" w:rsidP="003C0DBE">
      <w:pPr>
        <w:pStyle w:val="a8"/>
        <w:numPr>
          <w:ilvl w:val="2"/>
          <w:numId w:val="40"/>
        </w:numPr>
        <w:tabs>
          <w:tab w:val="left" w:pos="0"/>
        </w:tabs>
        <w:jc w:val="center"/>
        <w:rPr>
          <w:rFonts w:ascii="Times New Roman" w:eastAsia="Times New Roman" w:hAnsi="Times New Roman"/>
          <w:b/>
          <w:sz w:val="28"/>
          <w:szCs w:val="28"/>
          <w:lang w:eastAsia="ru-RU"/>
        </w:rPr>
      </w:pPr>
      <w:r w:rsidRPr="00C3720C">
        <w:rPr>
          <w:rFonts w:ascii="Times New Roman" w:eastAsia="Times New Roman" w:hAnsi="Times New Roman"/>
          <w:b/>
          <w:sz w:val="28"/>
          <w:szCs w:val="28"/>
          <w:lang w:eastAsia="ru-RU"/>
        </w:rPr>
        <w:t>Анализ управляющей системы</w:t>
      </w:r>
    </w:p>
    <w:p w:rsidR="00AF1FB5" w:rsidRPr="00C3720C" w:rsidRDefault="00AF1FB5" w:rsidP="00AF1FB5">
      <w:pPr>
        <w:suppressAutoHyphens w:val="0"/>
        <w:spacing w:before="100" w:beforeAutospacing="1" w:after="100" w:afterAutospacing="1"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Управление учреждением осуществляется в соответ</w:t>
      </w:r>
      <w:r w:rsidR="000F7728" w:rsidRPr="00C3720C">
        <w:rPr>
          <w:rFonts w:ascii="Times New Roman" w:eastAsia="Times New Roman" w:hAnsi="Times New Roman" w:cs="Times New Roman"/>
          <w:color w:val="auto"/>
          <w:lang w:val="ru-RU" w:eastAsia="ru-RU" w:bidi="ar-SA"/>
        </w:rPr>
        <w:t xml:space="preserve">ствии </w:t>
      </w:r>
      <w:r w:rsidR="00A546B5" w:rsidRPr="00C3720C">
        <w:rPr>
          <w:rFonts w:ascii="Times New Roman" w:eastAsia="Times New Roman" w:hAnsi="Times New Roman" w:cs="Times New Roman"/>
          <w:color w:val="auto"/>
          <w:lang w:val="ru-RU" w:eastAsia="ru-RU" w:bidi="ar-SA"/>
        </w:rPr>
        <w:t>с Уставом</w:t>
      </w:r>
      <w:r w:rsidR="000F7728" w:rsidRPr="00C3720C">
        <w:rPr>
          <w:rFonts w:ascii="Times New Roman" w:eastAsia="Times New Roman" w:hAnsi="Times New Roman" w:cs="Times New Roman"/>
          <w:color w:val="auto"/>
          <w:lang w:val="ru-RU" w:eastAsia="ru-RU" w:bidi="ar-SA"/>
        </w:rPr>
        <w:t xml:space="preserve"> МБДОУ</w:t>
      </w:r>
      <w:r w:rsidRPr="00C3720C">
        <w:rPr>
          <w:rFonts w:ascii="Times New Roman" w:eastAsia="Times New Roman" w:hAnsi="Times New Roman" w:cs="Times New Roman"/>
          <w:color w:val="auto"/>
          <w:lang w:val="ru-RU" w:eastAsia="ru-RU" w:bidi="ar-SA"/>
        </w:rPr>
        <w:t xml:space="preserve">. Высшим органом </w:t>
      </w:r>
      <w:r w:rsidR="00A546B5" w:rsidRPr="00C3720C">
        <w:rPr>
          <w:rFonts w:ascii="Times New Roman" w:eastAsia="Times New Roman" w:hAnsi="Times New Roman" w:cs="Times New Roman"/>
          <w:color w:val="auto"/>
          <w:lang w:val="ru-RU" w:eastAsia="ru-RU" w:bidi="ar-SA"/>
        </w:rPr>
        <w:t>самоуправления является</w:t>
      </w:r>
      <w:r w:rsidRPr="00C3720C">
        <w:rPr>
          <w:rFonts w:ascii="Times New Roman" w:eastAsia="Times New Roman" w:hAnsi="Times New Roman" w:cs="Times New Roman"/>
          <w:color w:val="auto"/>
          <w:lang w:val="ru-RU" w:eastAsia="ru-RU" w:bidi="ar-SA"/>
        </w:rPr>
        <w:t xml:space="preserve"> Общее соб</w:t>
      </w:r>
      <w:r w:rsidR="000F7728" w:rsidRPr="00C3720C">
        <w:rPr>
          <w:rFonts w:ascii="Times New Roman" w:eastAsia="Times New Roman" w:hAnsi="Times New Roman" w:cs="Times New Roman"/>
          <w:color w:val="auto"/>
          <w:lang w:val="ru-RU" w:eastAsia="ru-RU" w:bidi="ar-SA"/>
        </w:rPr>
        <w:t>рание</w:t>
      </w:r>
      <w:r w:rsidRPr="00C3720C">
        <w:rPr>
          <w:rFonts w:ascii="Times New Roman" w:eastAsia="Times New Roman" w:hAnsi="Times New Roman" w:cs="Times New Roman"/>
          <w:color w:val="auto"/>
          <w:lang w:val="ru-RU" w:eastAsia="ru-RU" w:bidi="ar-SA"/>
        </w:rPr>
        <w:t>. Коллегиальными органами управления являются: педагогический Совет, родительский комитет. Их деятельность регламентирована Уставом детского сада.</w:t>
      </w:r>
    </w:p>
    <w:p w:rsidR="00AF1FB5" w:rsidRPr="00C3720C" w:rsidRDefault="00AF1FB5" w:rsidP="00AF1FB5">
      <w:pPr>
        <w:suppressAutoHyphens w:val="0"/>
        <w:spacing w:line="240" w:lineRule="auto"/>
        <w:ind w:firstLine="540"/>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spacing w:val="-7"/>
          <w:lang w:val="ru-RU" w:eastAsia="ru-RU" w:bidi="ar-SA"/>
        </w:rPr>
        <w:t xml:space="preserve">В результате комплексного исследования системы управления ДОУ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w:t>
      </w:r>
      <w:r w:rsidRPr="00C3720C">
        <w:rPr>
          <w:rFonts w:ascii="Times New Roman" w:eastAsia="Times New Roman" w:hAnsi="Times New Roman" w:cs="Times New Roman"/>
          <w:color w:val="auto"/>
          <w:lang w:val="ru-RU" w:eastAsia="ru-RU" w:bidi="ar-SA"/>
        </w:rPr>
        <w:t xml:space="preserve">Управление ДОУ строится на принципах единоначалия и самоуправления, взаимной ответственности всех участников образовательного процесса за жизнь и здоровье детей, открытости и демократизации, ценностно-личностного подхода к сотрудникам ДОУ и осуществляется в соответствии с законодательством РФ в области образования и Уставом ДОУ.  Постоянно действующим руководящим органом для обсуждения основных направлений образовательного процесса является педагогический Совет, который проходит не </w:t>
      </w:r>
      <w:r w:rsidR="00A546B5" w:rsidRPr="00C3720C">
        <w:rPr>
          <w:rFonts w:ascii="Times New Roman" w:eastAsia="Times New Roman" w:hAnsi="Times New Roman" w:cs="Times New Roman"/>
          <w:color w:val="auto"/>
          <w:lang w:val="ru-RU" w:eastAsia="ru-RU" w:bidi="ar-SA"/>
        </w:rPr>
        <w:t>реже 5</w:t>
      </w:r>
      <w:r w:rsidRPr="00C3720C">
        <w:rPr>
          <w:rFonts w:ascii="Times New Roman" w:eastAsia="Times New Roman" w:hAnsi="Times New Roman" w:cs="Times New Roman"/>
          <w:color w:val="auto"/>
          <w:lang w:val="ru-RU" w:eastAsia="ru-RU" w:bidi="ar-SA"/>
        </w:rPr>
        <w:t xml:space="preserve"> раз в год. </w:t>
      </w:r>
    </w:p>
    <w:p w:rsidR="00AF1FB5" w:rsidRPr="00C3720C" w:rsidRDefault="00AF1FB5" w:rsidP="00AF1FB5">
      <w:pPr>
        <w:widowControl w:val="0"/>
        <w:suppressAutoHyphens w:val="0"/>
        <w:autoSpaceDE w:val="0"/>
        <w:autoSpaceDN w:val="0"/>
        <w:spacing w:line="240" w:lineRule="auto"/>
        <w:ind w:firstLine="540"/>
        <w:rPr>
          <w:rFonts w:ascii="Times New Roman" w:eastAsia="Times New Roman" w:hAnsi="Times New Roman" w:cs="Times New Roman"/>
          <w:color w:val="auto"/>
          <w:spacing w:val="-7"/>
          <w:lang w:val="ru-RU" w:eastAsia="ru-RU" w:bidi="ar-SA"/>
        </w:rPr>
      </w:pPr>
      <w:r w:rsidRPr="00C3720C">
        <w:rPr>
          <w:rFonts w:ascii="Times New Roman" w:eastAsia="Times New Roman" w:hAnsi="Times New Roman" w:cs="Times New Roman"/>
          <w:color w:val="auto"/>
          <w:spacing w:val="-7"/>
          <w:lang w:val="ru-RU" w:eastAsia="ru-RU" w:bidi="ar-SA"/>
        </w:rPr>
        <w:t xml:space="preserve">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w:t>
      </w:r>
      <w:r w:rsidRPr="00C3720C">
        <w:rPr>
          <w:rFonts w:ascii="Times New Roman" w:eastAsia="Times New Roman" w:hAnsi="Times New Roman" w:cs="Times New Roman"/>
          <w:color w:val="auto"/>
          <w:lang w:val="ru-RU" w:eastAsia="ru-RU" w:bidi="ar-SA"/>
        </w:rPr>
        <w:t>Положительные результаты управленческой деятельности выражаются в укреплении материально – технической базы учреждения, подборе качественного состава педагогических кадров, введении инноваций в педагогический процесс, совершенствовании методической работы, контроля и диагностики.</w:t>
      </w:r>
    </w:p>
    <w:p w:rsidR="00AF1FB5" w:rsidRPr="00C3720C" w:rsidRDefault="00E14737" w:rsidP="00AF1FB5">
      <w:pPr>
        <w:widowControl w:val="0"/>
        <w:suppressAutoHyphens w:val="0"/>
        <w:autoSpaceDE w:val="0"/>
        <w:autoSpaceDN w:val="0"/>
        <w:spacing w:line="240" w:lineRule="auto"/>
        <w:ind w:firstLine="540"/>
        <w:jc w:val="both"/>
        <w:rPr>
          <w:rFonts w:ascii="Times New Roman" w:eastAsia="Times New Roman" w:hAnsi="Times New Roman" w:cs="Times New Roman"/>
          <w:color w:val="auto"/>
          <w:spacing w:val="-7"/>
          <w:lang w:val="ru-RU" w:eastAsia="ru-RU" w:bidi="ar-SA"/>
        </w:rPr>
      </w:pPr>
      <w:r w:rsidRPr="00C3720C">
        <w:rPr>
          <w:rFonts w:ascii="Times New Roman" w:eastAsia="Times New Roman" w:hAnsi="Times New Roman" w:cs="Times New Roman"/>
          <w:color w:val="auto"/>
          <w:lang w:val="ru-RU" w:eastAsia="ru-RU" w:bidi="ar-SA"/>
        </w:rPr>
        <w:t xml:space="preserve">Таким образом, в детском саду создана традиционная система управления коллективом с </w:t>
      </w:r>
      <w:r w:rsidR="00A546B5" w:rsidRPr="00C3720C">
        <w:rPr>
          <w:rFonts w:ascii="Times New Roman" w:eastAsia="Times New Roman" w:hAnsi="Times New Roman" w:cs="Times New Roman"/>
          <w:color w:val="auto"/>
          <w:lang w:val="ru-RU" w:eastAsia="ru-RU" w:bidi="ar-SA"/>
        </w:rPr>
        <w:t>преобладанием административных</w:t>
      </w:r>
      <w:r w:rsidRPr="00C3720C">
        <w:rPr>
          <w:rFonts w:ascii="Times New Roman" w:eastAsia="Times New Roman" w:hAnsi="Times New Roman" w:cs="Times New Roman"/>
          <w:color w:val="auto"/>
          <w:lang w:val="ru-RU" w:eastAsia="ru-RU" w:bidi="ar-SA"/>
        </w:rPr>
        <w:t xml:space="preserve"> методов, которые способствуют стабильному функционированию учреждения, но не развивают творческую активность сотрудников ДОУ. Следовательно,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w:t>
      </w:r>
    </w:p>
    <w:p w:rsidR="00AF1FB5" w:rsidRPr="00C3720C" w:rsidRDefault="00AF1FB5" w:rsidP="00AF1FB5">
      <w:pPr>
        <w:suppressAutoHyphens w:val="0"/>
        <w:spacing w:line="276" w:lineRule="auto"/>
        <w:jc w:val="both"/>
        <w:rPr>
          <w:rFonts w:ascii="Times New Roman" w:eastAsia="Times New Roman" w:hAnsi="Times New Roman" w:cs="Times New Roman"/>
          <w:b/>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t>Проблемное поле:</w:t>
      </w:r>
    </w:p>
    <w:p w:rsidR="00E14737" w:rsidRPr="00C3720C" w:rsidRDefault="00E14737" w:rsidP="00E14737">
      <w:pPr>
        <w:pStyle w:val="a8"/>
        <w:numPr>
          <w:ilvl w:val="0"/>
          <w:numId w:val="49"/>
        </w:numPr>
        <w:jc w:val="both"/>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Неготовность коллектива к активному участию в управленческой деятельности, инертность перед новыми активными формами работы.</w:t>
      </w:r>
    </w:p>
    <w:p w:rsidR="00AF1FB5" w:rsidRPr="00C3720C" w:rsidRDefault="00A546B5" w:rsidP="00AF1FB5">
      <w:pPr>
        <w:pStyle w:val="a8"/>
        <w:numPr>
          <w:ilvl w:val="0"/>
          <w:numId w:val="45"/>
        </w:numPr>
        <w:spacing w:line="240" w:lineRule="auto"/>
        <w:jc w:val="both"/>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Низкая активность</w:t>
      </w:r>
      <w:r w:rsidR="00AF1FB5" w:rsidRPr="00C3720C">
        <w:rPr>
          <w:rFonts w:ascii="Times New Roman" w:eastAsia="Times New Roman" w:hAnsi="Times New Roman"/>
          <w:sz w:val="24"/>
          <w:szCs w:val="24"/>
          <w:lang w:eastAsia="ru-RU"/>
        </w:rPr>
        <w:t xml:space="preserve"> родительского комитета.</w:t>
      </w:r>
    </w:p>
    <w:p w:rsidR="00AF1FB5" w:rsidRPr="00C3720C" w:rsidRDefault="00AF1FB5" w:rsidP="00AF1FB5">
      <w:pPr>
        <w:widowControl w:val="0"/>
        <w:suppressAutoHyphens w:val="0"/>
        <w:autoSpaceDE w:val="0"/>
        <w:autoSpaceDN w:val="0"/>
        <w:spacing w:line="276" w:lineRule="auto"/>
        <w:jc w:val="both"/>
        <w:rPr>
          <w:rFonts w:ascii="Times New Roman" w:eastAsia="Times New Roman" w:hAnsi="Times New Roman" w:cs="Times New Roman"/>
          <w:b/>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t xml:space="preserve">Перспективы развития: </w:t>
      </w:r>
    </w:p>
    <w:p w:rsidR="00AF1FB5" w:rsidRPr="00C3720C" w:rsidRDefault="00AF1FB5" w:rsidP="00AF1FB5">
      <w:pPr>
        <w:widowControl w:val="0"/>
        <w:suppressAutoHyphens w:val="0"/>
        <w:autoSpaceDE w:val="0"/>
        <w:autoSpaceDN w:val="0"/>
        <w:spacing w:line="240" w:lineRule="auto"/>
        <w:ind w:firstLine="540"/>
        <w:jc w:val="both"/>
        <w:rPr>
          <w:rFonts w:ascii="Times New Roman" w:eastAsia="Times New Roman" w:hAnsi="Times New Roman" w:cs="Times New Roman"/>
          <w:color w:val="auto"/>
          <w:spacing w:val="-7"/>
          <w:lang w:val="ru-RU" w:eastAsia="ru-RU" w:bidi="ar-SA"/>
        </w:rPr>
      </w:pPr>
      <w:r w:rsidRPr="00C3720C">
        <w:rPr>
          <w:rFonts w:ascii="Times New Roman" w:eastAsia="Times New Roman" w:hAnsi="Times New Roman" w:cs="Times New Roman"/>
          <w:color w:val="auto"/>
          <w:spacing w:val="-7"/>
          <w:lang w:val="ru-RU" w:eastAsia="ru-RU" w:bidi="ar-SA"/>
        </w:rPr>
        <w:lastRenderedPageBreak/>
        <w:t>Дальнейшее перестроение системы управлени</w:t>
      </w:r>
      <w:proofErr w:type="gramStart"/>
      <w:r w:rsidRPr="00C3720C">
        <w:rPr>
          <w:rFonts w:ascii="Times New Roman" w:eastAsia="Times New Roman" w:hAnsi="Times New Roman" w:cs="Times New Roman"/>
          <w:color w:val="auto"/>
          <w:spacing w:val="-7"/>
          <w:lang w:val="ru-RU" w:eastAsia="ru-RU" w:bidi="ar-SA"/>
        </w:rPr>
        <w:t>я–</w:t>
      </w:r>
      <w:proofErr w:type="gramEnd"/>
      <w:r w:rsidRPr="00C3720C">
        <w:rPr>
          <w:rFonts w:ascii="Times New Roman" w:eastAsia="Times New Roman" w:hAnsi="Times New Roman" w:cs="Times New Roman"/>
          <w:color w:val="auto"/>
          <w:spacing w:val="-7"/>
          <w:lang w:val="ru-RU" w:eastAsia="ru-RU" w:bidi="ar-SA"/>
        </w:rPr>
        <w:t xml:space="preserve"> предполагает организацию и включение в структуру управления ДОУ мобильных объединений педагогов учреждения, родителей воспитанников. </w:t>
      </w:r>
    </w:p>
    <w:p w:rsidR="00AF1FB5" w:rsidRPr="00C3720C" w:rsidRDefault="00AF1FB5" w:rsidP="00AF1FB5">
      <w:pPr>
        <w:suppressAutoHyphens w:val="0"/>
        <w:spacing w:line="276" w:lineRule="auto"/>
        <w:jc w:val="both"/>
        <w:rPr>
          <w:rFonts w:ascii="Times New Roman" w:eastAsia="Times New Roman" w:hAnsi="Times New Roman" w:cs="Times New Roman"/>
          <w:b/>
          <w:i/>
          <w:color w:val="auto"/>
          <w:u w:val="single"/>
          <w:lang w:val="ru-RU" w:eastAsia="ru-RU" w:bidi="ar-SA"/>
        </w:rPr>
      </w:pPr>
      <w:r w:rsidRPr="00C3720C">
        <w:rPr>
          <w:rFonts w:ascii="Times New Roman" w:eastAsia="Times New Roman" w:hAnsi="Times New Roman" w:cs="Times New Roman"/>
          <w:b/>
          <w:i/>
          <w:color w:val="auto"/>
          <w:u w:val="single"/>
          <w:lang w:val="ru-RU" w:eastAsia="ru-RU" w:bidi="ar-SA"/>
        </w:rPr>
        <w:t>Возможные риски:</w:t>
      </w:r>
    </w:p>
    <w:p w:rsidR="00AF1FB5" w:rsidRPr="00C3720C" w:rsidRDefault="00AF1FB5" w:rsidP="00AF1FB5">
      <w:pPr>
        <w:ind w:firstLine="709"/>
        <w:jc w:val="both"/>
        <w:rPr>
          <w:rFonts w:ascii="Times New Roman" w:eastAsia="Times New Roman" w:hAnsi="Times New Roman" w:cs="Times New Roman"/>
          <w:color w:val="auto"/>
          <w:spacing w:val="-7"/>
          <w:lang w:val="ru-RU" w:eastAsia="ru-RU" w:bidi="ar-SA"/>
        </w:rPr>
      </w:pPr>
      <w:r w:rsidRPr="00C3720C">
        <w:rPr>
          <w:rFonts w:ascii="Times New Roman" w:eastAsia="Times New Roman" w:hAnsi="Times New Roman" w:cs="Times New Roman"/>
          <w:color w:val="auto"/>
          <w:spacing w:val="-7"/>
          <w:lang w:val="ru-RU" w:eastAsia="ru-RU" w:bidi="ar-SA"/>
        </w:rPr>
        <w:t>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w:t>
      </w:r>
    </w:p>
    <w:p w:rsidR="008A55A3" w:rsidRPr="00C3720C" w:rsidRDefault="008A55A3" w:rsidP="00AF1FB5">
      <w:pPr>
        <w:ind w:firstLine="709"/>
        <w:jc w:val="both"/>
        <w:rPr>
          <w:rFonts w:ascii="Times New Roman" w:eastAsia="Times New Roman" w:hAnsi="Times New Roman" w:cs="Times New Roman"/>
          <w:color w:val="auto"/>
          <w:spacing w:val="-7"/>
          <w:lang w:val="ru-RU" w:eastAsia="ru-RU" w:bidi="ar-SA"/>
        </w:rPr>
      </w:pPr>
    </w:p>
    <w:p w:rsidR="008A55A3" w:rsidRPr="00C3720C" w:rsidRDefault="008A55A3" w:rsidP="0035257B">
      <w:pPr>
        <w:jc w:val="both"/>
        <w:rPr>
          <w:rFonts w:ascii="Times New Roman" w:eastAsia="Times New Roman" w:hAnsi="Times New Roman" w:cs="Times New Roman"/>
          <w:color w:val="auto"/>
          <w:spacing w:val="-7"/>
          <w:lang w:val="ru-RU" w:eastAsia="ru-RU" w:bidi="ar-SA"/>
        </w:rPr>
      </w:pPr>
    </w:p>
    <w:p w:rsidR="005F09E5" w:rsidRPr="00C3720C" w:rsidRDefault="003D54AE" w:rsidP="00AF1FB5">
      <w:pPr>
        <w:ind w:firstLine="709"/>
        <w:jc w:val="both"/>
        <w:rPr>
          <w:rFonts w:ascii="Times New Roman" w:hAnsi="Times New Roman" w:cs="Times New Roman"/>
          <w:color w:val="auto"/>
          <w:lang w:val="ru-RU"/>
        </w:rPr>
      </w:pPr>
      <w:r>
        <w:rPr>
          <w:rFonts w:ascii="Times New Roman" w:eastAsia="Times New Roman" w:hAnsi="Times New Roman" w:cs="Times New Roman"/>
          <w:noProof/>
          <w:color w:val="auto"/>
          <w:lang w:val="ru-RU" w:eastAsia="ru-RU" w:bidi="ar-SA"/>
        </w:rPr>
      </w:r>
      <w:r>
        <w:rPr>
          <w:rFonts w:ascii="Times New Roman" w:eastAsia="Times New Roman" w:hAnsi="Times New Roman" w:cs="Times New Roman"/>
          <w:noProof/>
          <w:color w:val="auto"/>
          <w:lang w:val="ru-RU" w:eastAsia="ru-RU" w:bidi="ar-SA"/>
        </w:rPr>
        <w:pict>
          <v:group id="Полотно 55" o:spid="_x0000_s1026" editas="canvas" style="width:405pt;height:633.95pt;mso-position-horizontal-relative:char;mso-position-vertical-relative:line" coordorigin=",5905" coordsize="51435,80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5905;width:51435;height:80512;visibility:visible;mso-wrap-style:square" stroked="t" strokecolor="black [3213]">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713;top:5906;width:18720;height:3524;flip:y;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46DFF" w:rsidRPr="004059AC" w:rsidRDefault="00546DFF" w:rsidP="005F09E5">
                    <w:pPr>
                      <w:jc w:val="center"/>
                      <w:rPr>
                        <w:sz w:val="28"/>
                        <w:szCs w:val="28"/>
                      </w:rPr>
                    </w:pPr>
                    <w:proofErr w:type="spellStart"/>
                    <w:r w:rsidRPr="004059AC">
                      <w:rPr>
                        <w:sz w:val="28"/>
                        <w:szCs w:val="28"/>
                      </w:rPr>
                      <w:t>Общее</w:t>
                    </w:r>
                    <w:proofErr w:type="spellEnd"/>
                    <w:r>
                      <w:rPr>
                        <w:sz w:val="28"/>
                        <w:szCs w:val="28"/>
                        <w:lang w:val="ru-RU"/>
                      </w:rPr>
                      <w:t xml:space="preserve"> </w:t>
                    </w:r>
                    <w:proofErr w:type="spellStart"/>
                    <w:r w:rsidRPr="004059AC">
                      <w:rPr>
                        <w:sz w:val="28"/>
                        <w:szCs w:val="28"/>
                      </w:rPr>
                      <w:t>собрание</w:t>
                    </w:r>
                    <w:proofErr w:type="spellEnd"/>
                  </w:p>
                </w:txbxContent>
              </v:textbox>
            </v:shape>
            <v:shape id="AutoShape 5" o:spid="_x0000_s1029" type="#_x0000_t109" style="position:absolute;left:15786;top:12573;width:19647;height:4382;flip:y;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46DFF" w:rsidRPr="004059AC" w:rsidRDefault="00546DFF" w:rsidP="005F09E5">
                    <w:pPr>
                      <w:jc w:val="center"/>
                      <w:rPr>
                        <w:sz w:val="28"/>
                        <w:szCs w:val="28"/>
                      </w:rPr>
                    </w:pPr>
                    <w:proofErr w:type="spellStart"/>
                    <w:r w:rsidRPr="004059AC">
                      <w:rPr>
                        <w:sz w:val="28"/>
                        <w:szCs w:val="28"/>
                      </w:rPr>
                      <w:t>Заведующий</w:t>
                    </w:r>
                    <w:proofErr w:type="spellEnd"/>
                  </w:p>
                </w:txbxContent>
              </v:textbox>
            </v:shape>
            <v:line id="Line 7" o:spid="_x0000_s1030" style="position:absolute;visibility:visible;mso-wrap-style:square" from="28579,34291" to="28579,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9" o:spid="_x0000_s1031" style="position:absolute;visibility:visible;mso-wrap-style:square" from="11431,20578" to="43435,2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AutoShape 10" o:spid="_x0000_s1032" type="#_x0000_t109" style="position:absolute;left:4574;top:22858;width:1484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546DFF" w:rsidRPr="004059AC" w:rsidRDefault="00546DFF" w:rsidP="005F09E5">
                    <w:pPr>
                      <w:rPr>
                        <w:b/>
                      </w:rPr>
                    </w:pPr>
                    <w:proofErr w:type="spellStart"/>
                    <w:r w:rsidRPr="004059AC">
                      <w:rPr>
                        <w:b/>
                      </w:rPr>
                      <w:t>Педагогический</w:t>
                    </w:r>
                    <w:proofErr w:type="spellEnd"/>
                    <w:r>
                      <w:rPr>
                        <w:b/>
                        <w:lang w:val="ru-RU"/>
                      </w:rPr>
                      <w:t xml:space="preserve"> </w:t>
                    </w:r>
                    <w:proofErr w:type="spellStart"/>
                    <w:r w:rsidRPr="004059AC">
                      <w:rPr>
                        <w:b/>
                      </w:rPr>
                      <w:t>совет</w:t>
                    </w:r>
                    <w:proofErr w:type="spellEnd"/>
                  </w:p>
                </w:txbxContent>
              </v:textbox>
            </v:shape>
            <v:shape id="AutoShape 11" o:spid="_x0000_s1033" type="#_x0000_t109" style="position:absolute;left:35436;top:22858;width:1484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546DFF" w:rsidRPr="004059AC" w:rsidRDefault="00546DFF" w:rsidP="005F09E5">
                    <w:pPr>
                      <w:rPr>
                        <w:b/>
                      </w:rPr>
                    </w:pPr>
                    <w:proofErr w:type="spellStart"/>
                    <w:r w:rsidRPr="004059AC">
                      <w:rPr>
                        <w:b/>
                      </w:rPr>
                      <w:t>Родительский</w:t>
                    </w:r>
                    <w:proofErr w:type="spellEnd"/>
                    <w:r>
                      <w:rPr>
                        <w:b/>
                        <w:lang w:val="ru-RU"/>
                      </w:rPr>
                      <w:t xml:space="preserve"> </w:t>
                    </w:r>
                    <w:proofErr w:type="spellStart"/>
                    <w:r w:rsidRPr="004059AC">
                      <w:rPr>
                        <w:b/>
                      </w:rPr>
                      <w:t>комитет</w:t>
                    </w:r>
                    <w:proofErr w:type="spellEnd"/>
                  </w:p>
                  <w:p w:rsidR="00546DFF" w:rsidRDefault="00546DFF" w:rsidP="005F09E5"/>
                </w:txbxContent>
              </v:textbox>
            </v:shape>
            <v:shapetype id="_x0000_t32" coordsize="21600,21600" o:spt="32" o:oned="t" path="m,l21600,21600e" filled="f">
              <v:path arrowok="t" fillok="f" o:connecttype="none"/>
              <o:lock v:ext="edit" shapetype="t"/>
            </v:shapetype>
            <v:shape id="AutoShape 12" o:spid="_x0000_s1034" type="#_x0000_t32" style="position:absolute;left:11439;top:30855;width:3200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4" o:spid="_x0000_s1036" type="#_x0000_t109" style="position:absolute;left:36578;top:37719;width:9133;height:4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546DFF" w:rsidRDefault="00546DFF" w:rsidP="005F09E5">
                    <w:proofErr w:type="spellStart"/>
                    <w:r>
                      <w:t>Проект</w:t>
                    </w:r>
                    <w:proofErr w:type="spellEnd"/>
                    <w:r>
                      <w:t xml:space="preserve"> №1</w:t>
                    </w:r>
                  </w:p>
                  <w:p w:rsidR="00546DFF" w:rsidRDefault="00546DFF" w:rsidP="005F09E5"/>
                  <w:p w:rsidR="00546DFF" w:rsidRDefault="00546DFF" w:rsidP="005F09E5"/>
                  <w:p w:rsidR="00546DFF" w:rsidRDefault="00546DFF" w:rsidP="005F09E5"/>
                  <w:p w:rsidR="00546DFF" w:rsidRDefault="00546DFF" w:rsidP="005F09E5">
                    <w:proofErr w:type="spellStart"/>
                    <w:r>
                      <w:t>Проект</w:t>
                    </w:r>
                    <w:proofErr w:type="spellEnd"/>
                    <w:r>
                      <w:t xml:space="preserve"> №2</w:t>
                    </w:r>
                  </w:p>
                  <w:p w:rsidR="00546DFF" w:rsidRDefault="00546DFF" w:rsidP="005F09E5"/>
                  <w:p w:rsidR="00546DFF" w:rsidRDefault="00546DFF" w:rsidP="005F09E5"/>
                  <w:p w:rsidR="00546DFF" w:rsidRDefault="00546DFF" w:rsidP="005F09E5"/>
                  <w:p w:rsidR="00546DFF" w:rsidRDefault="00546DFF" w:rsidP="005F09E5">
                    <w:proofErr w:type="spellStart"/>
                    <w:r>
                      <w:t>Проект</w:t>
                    </w:r>
                    <w:proofErr w:type="spellEnd"/>
                    <w:r>
                      <w:t xml:space="preserve"> №3</w:t>
                    </w:r>
                  </w:p>
                  <w:p w:rsidR="00546DFF" w:rsidRDefault="00546DFF" w:rsidP="005F09E5"/>
                  <w:p w:rsidR="00546DFF" w:rsidRDefault="00546DFF" w:rsidP="005F09E5"/>
                  <w:p w:rsidR="00546DFF" w:rsidRDefault="00546DFF" w:rsidP="005F09E5"/>
                  <w:p w:rsidR="00546DFF" w:rsidRDefault="00546DFF" w:rsidP="005F09E5">
                    <w:proofErr w:type="spellStart"/>
                    <w:r>
                      <w:t>Проект</w:t>
                    </w:r>
                    <w:proofErr w:type="spellEnd"/>
                    <w:r>
                      <w:t xml:space="preserve"> №4</w:t>
                    </w:r>
                  </w:p>
                </w:txbxContent>
              </v:textbox>
            </v:shape>
            <v:shape id="AutoShape 17" o:spid="_x0000_s1038" type="#_x0000_t109" style="position:absolute;left:5715;top:58290;width:1371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546DFF" w:rsidRDefault="00546DFF" w:rsidP="005F09E5">
                    <w:proofErr w:type="spellStart"/>
                    <w:r>
                      <w:t>Музыкальныйруководитель</w:t>
                    </w:r>
                    <w:proofErr w:type="spellEnd"/>
                  </w:p>
                  <w:p w:rsidR="00546DFF" w:rsidRPr="004059AC" w:rsidRDefault="00546DFF" w:rsidP="005F09E5"/>
                </w:txbxContent>
              </v:textbox>
            </v:shape>
            <v:shape id="AutoShape 18" o:spid="_x0000_s1039" type="#_x0000_t109" style="position:absolute;left:5715;top:65146;width:1371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546DFF" w:rsidRPr="004059AC" w:rsidRDefault="00546DFF" w:rsidP="005F09E5">
                    <w:r>
                      <w:rPr>
                        <w:lang w:val="ru-RU"/>
                      </w:rPr>
                      <w:t>В</w:t>
                    </w:r>
                    <w:proofErr w:type="spellStart"/>
                    <w:r>
                      <w:t>оспитатели</w:t>
                    </w:r>
                    <w:proofErr w:type="spellEnd"/>
                  </w:p>
                </w:txbxContent>
              </v:textbox>
            </v:shape>
            <v:shape id="AutoShape 19" o:spid="_x0000_s1040" type="#_x0000_t109" style="position:absolute;left:5715;top:72011;width:13715;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546DFF" w:rsidRDefault="00546DFF" w:rsidP="005F09E5">
                    <w:r>
                      <w:rPr>
                        <w:lang w:val="ru-RU"/>
                      </w:rPr>
                      <w:t>М</w:t>
                    </w:r>
                    <w:proofErr w:type="spellStart"/>
                    <w:r>
                      <w:t>едсестра</w:t>
                    </w:r>
                    <w:proofErr w:type="spellEnd"/>
                  </w:p>
                  <w:p w:rsidR="00546DFF" w:rsidRDefault="00546DFF" w:rsidP="005F09E5"/>
                </w:txbxContent>
              </v:textbox>
            </v:shape>
            <v:shape id="AutoShape 20" o:spid="_x0000_s1041" type="#_x0000_t109" style="position:absolute;left:5715;top:78868;width:1371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546DFF" w:rsidRDefault="00546DFF" w:rsidP="005F09E5">
                    <w:proofErr w:type="spellStart"/>
                    <w:r>
                      <w:t>Младшие</w:t>
                    </w:r>
                    <w:proofErr w:type="spellEnd"/>
                    <w:r>
                      <w:rPr>
                        <w:lang w:val="ru-RU"/>
                      </w:rPr>
                      <w:t xml:space="preserve"> </w:t>
                    </w:r>
                    <w:proofErr w:type="spellStart"/>
                    <w:r>
                      <w:t>воспитатели</w:t>
                    </w:r>
                    <w:proofErr w:type="spellEnd"/>
                  </w:p>
                </w:txbxContent>
              </v:textbox>
            </v:shape>
            <v:shapetype id="_x0000_t128" coordsize="21600,21600" o:spt="128" path="m,l21600,,10800,21600xe">
              <v:stroke joinstyle="miter"/>
              <v:path gradientshapeok="t" o:connecttype="custom" o:connectlocs="10800,0;5400,10800;10800,21600;16200,10800" textboxrect="5400,0,16200,10800"/>
            </v:shapetype>
            <v:shape id="AutoShape 21" o:spid="_x0000_s1042" type="#_x0000_t128" style="position:absolute;left:9715;top:54286;width:37720;height:137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6BsIA&#10;AADbAAAADwAAAGRycy9kb3ducmV2LnhtbESPwWrDMBBE74H+g9hAb4lkl5bgRjGhJDTHJukHbK21&#10;ZWqtjKXE9t9XhUKPw8y8Ybbl5DpxpyG0njVkawWCuPKm5UbD5/W42oAIEdlg55k0zBSg3D0stlgY&#10;P/KZ7pfYiAThUKAGG2NfSBkqSw7D2vfEyav94DAmOTTSDDgmuOtkrtSLdNhyWrDY05ul6vtycxpC&#10;PR429XzOOvuVq4/301HNMtP6cTntX0FEmuJ/+K99Mhqenu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joGwgAAANsAAAAPAAAAAAAAAAAAAAAAAJgCAABkcnMvZG93&#10;bnJldi54bWxQSwUGAAAAAAQABAD1AAAAhwMAAAAA&#10;">
              <v:textbox style="layout-flow:vertical;mso-layout-flow-alt:bottom-to-top">
                <w:txbxContent>
                  <w:p w:rsidR="00546DFF" w:rsidRPr="004059AC" w:rsidRDefault="00546DFF" w:rsidP="005F09E5">
                    <w:pPr>
                      <w:rPr>
                        <w:b/>
                      </w:rPr>
                    </w:pPr>
                    <w:proofErr w:type="spellStart"/>
                    <w:r w:rsidRPr="004059AC">
                      <w:rPr>
                        <w:b/>
                      </w:rPr>
                      <w:t>Творческиегруппы</w:t>
                    </w:r>
                    <w:proofErr w:type="spellEnd"/>
                  </w:p>
                </w:txbxContent>
              </v:textbox>
            </v:shape>
            <v:shape id="AutoShape 22" o:spid="_x0000_s1043" type="#_x0000_t32" style="position:absolute;left:4574;top:2572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line id="Line 23" o:spid="_x0000_s1044" style="position:absolute;visibility:visible;mso-wrap-style:square" from="11431,20578" to="11439,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4" o:spid="_x0000_s1045" style="position:absolute;visibility:visible;mso-wrap-style:square" from="43435,20578" to="43452,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5" o:spid="_x0000_s1046" style="position:absolute;visibility:visible;mso-wrap-style:square" from="11431,28575" to="1143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6" o:spid="_x0000_s1047" style="position:absolute;visibility:visible;mso-wrap-style:square" from="43435,28575" to="43444,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7" o:spid="_x0000_s1048" style="position:absolute;visibility:visible;mso-wrap-style:square" from="11431,34291" to="42286,3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8" o:spid="_x0000_s1049" style="position:absolute;visibility:visible;mso-wrap-style:square" from="2283,46864" to="2291,8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9" o:spid="_x0000_s1050" style="position:absolute;visibility:visible;mso-wrap-style:square" from="2283,81148" to="5715,8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0" o:spid="_x0000_s1051" style="position:absolute;flip:x;visibility:visible;mso-wrap-style:square" from="2283,74291" to="5715,7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1" o:spid="_x0000_s1052" style="position:absolute;flip:x;visibility:visible;mso-wrap-style:square" from="2283,67435" to="5715,67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2" o:spid="_x0000_s1053" style="position:absolute;flip:x;visibility:visible;mso-wrap-style:square" from="2283,60578" to="5715,6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3" o:spid="_x0000_s1054" style="position:absolute;visibility:visible;mso-wrap-style:square" from="845,53727" to="2286,5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5" o:spid="_x0000_s1055" style="position:absolute;visibility:visible;mso-wrap-style:square" from="11431,34291" to="11439,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6" o:spid="_x0000_s1056" style="position:absolute;flip:x;visibility:visible;mso-wrap-style:square" from="42294,34291" to="4230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37" o:spid="_x0000_s1057" style="position:absolute;visibility:visible;mso-wrap-style:square" from="26288,30863" to="26296,3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AutoShape 40" o:spid="_x0000_s1059" type="#_x0000_t32" style="position:absolute;left:2283;top:40008;width:8;height:68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line id="Прямая соединительная линия 29" o:spid="_x0000_s1060" style="position:absolute;flip:y;visibility:visible;mso-wrap-style:square" from="2291,46101" to="5143,4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rect id="Прямоугольник 48" o:spid="_x0000_s1061" style="position:absolute;left:5715;top:37992;width:14859;height:11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CH8IA&#10;AADbAAAADwAAAGRycy9kb3ducmV2LnhtbERPTWvCQBC9F/wPywi91Y1BgkTXIJKWIL1UvXgbsmMS&#10;zM7G7Mak/fXdQ6HHx/veZpNpxZN611hWsFxEIIhLqxuuFFzO729rEM4ja2wtk4JvcpDtZi9bTLUd&#10;+YueJ1+JEMIuRQW1910qpStrMugWtiMO3M32Bn2AfSV1j2MIN62MoyiRBhsODTV2dKipvJ8GoyAe&#10;jnlbmOGYfK6vQ/6TJ6uP60Op1/m034DwNPl/8Z+70ApWYWz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IfwgAAANsAAAAPAAAAAAAAAAAAAAAAAJgCAABkcnMvZG93&#10;bnJldi54bWxQSwUGAAAAAAQABAD1AAAAhwMAAAAA&#10;" fillcolor="white [3201]" strokecolor="black [3200]" strokeweight=".5pt">
              <v:textbox>
                <w:txbxContent>
                  <w:p w:rsidR="00546DFF" w:rsidRPr="005F09E5" w:rsidRDefault="00546DFF" w:rsidP="005F09E5">
                    <w:pPr>
                      <w:jc w:val="center"/>
                      <w:rPr>
                        <w:lang w:val="ru-RU"/>
                      </w:rPr>
                    </w:pPr>
                    <w:r>
                      <w:rPr>
                        <w:lang w:val="ru-RU"/>
                      </w:rPr>
                      <w:t>Заведующий хозяйством</w:t>
                    </w:r>
                  </w:p>
                </w:txbxContent>
              </v:textbox>
            </v:rect>
            <v:shape id="_x0000_s1082" type="#_x0000_t32" style="position:absolute;left:25610;top:9430;width:1149;height:3143;flip:x" o:connectortype="straight"/>
            <v:shape id="_x0000_s1083" type="#_x0000_t32" style="position:absolute;left:25610;top:16955;width:1841;height:2952" o:connectortype="straight"/>
            <w10:wrap type="none"/>
            <w10:anchorlock/>
          </v:group>
        </w:pict>
      </w:r>
    </w:p>
    <w:p w:rsidR="00EC5CC9" w:rsidRPr="00C3720C" w:rsidRDefault="00EC5CC9" w:rsidP="00EC5CC9">
      <w:pPr>
        <w:pStyle w:val="Default"/>
        <w:ind w:firstLine="709"/>
        <w:rPr>
          <w:color w:val="auto"/>
        </w:rPr>
      </w:pPr>
    </w:p>
    <w:p w:rsidR="008A55A3" w:rsidRPr="00C3720C" w:rsidRDefault="008A55A3" w:rsidP="00EC5CC9">
      <w:pPr>
        <w:pStyle w:val="Default"/>
        <w:ind w:firstLine="709"/>
        <w:rPr>
          <w:color w:val="auto"/>
        </w:rPr>
      </w:pPr>
    </w:p>
    <w:p w:rsidR="008A55A3" w:rsidRPr="00C3720C" w:rsidRDefault="008A55A3" w:rsidP="00EC5CC9">
      <w:pPr>
        <w:pStyle w:val="Default"/>
        <w:ind w:firstLine="709"/>
        <w:rPr>
          <w:color w:val="auto"/>
        </w:rPr>
      </w:pPr>
    </w:p>
    <w:p w:rsidR="008A55A3" w:rsidRPr="00C3720C" w:rsidRDefault="008A55A3" w:rsidP="00EC5CC9">
      <w:pPr>
        <w:pStyle w:val="Default"/>
        <w:ind w:firstLine="709"/>
        <w:rPr>
          <w:color w:val="auto"/>
        </w:rPr>
      </w:pPr>
    </w:p>
    <w:p w:rsidR="00EC5CC9" w:rsidRPr="00C3720C" w:rsidRDefault="00EC5CC9" w:rsidP="00EC5CC9">
      <w:pPr>
        <w:suppressAutoHyphens w:val="0"/>
        <w:spacing w:line="276" w:lineRule="auto"/>
        <w:jc w:val="center"/>
        <w:rPr>
          <w:rFonts w:ascii="Times New Roman" w:eastAsia="Times New Roman" w:hAnsi="Times New Roman" w:cs="Times New Roman"/>
          <w:color w:val="auto"/>
          <w:lang w:val="ru-RU" w:eastAsia="ru-RU" w:bidi="ar-SA"/>
        </w:rPr>
      </w:pPr>
    </w:p>
    <w:p w:rsidR="00EC5CC9" w:rsidRPr="00C3720C" w:rsidRDefault="003C0DBE" w:rsidP="003C0DBE">
      <w:pPr>
        <w:pStyle w:val="a8"/>
        <w:numPr>
          <w:ilvl w:val="1"/>
          <w:numId w:val="40"/>
        </w:numPr>
        <w:spacing w:line="240" w:lineRule="auto"/>
        <w:jc w:val="center"/>
        <w:rPr>
          <w:rFonts w:ascii="Times New Roman" w:hAnsi="Times New Roman"/>
          <w:b/>
          <w:sz w:val="28"/>
          <w:szCs w:val="28"/>
        </w:rPr>
      </w:pPr>
      <w:r w:rsidRPr="00C3720C">
        <w:rPr>
          <w:rFonts w:ascii="Times New Roman" w:hAnsi="Times New Roman"/>
          <w:b/>
          <w:sz w:val="28"/>
          <w:szCs w:val="28"/>
        </w:rPr>
        <w:t>Анализ    внешней  среды  ДОУ</w:t>
      </w:r>
    </w:p>
    <w:p w:rsidR="004C1D58" w:rsidRPr="00C3720C" w:rsidRDefault="004C1D58" w:rsidP="004C1D58">
      <w:pPr>
        <w:suppressAutoHyphens w:val="0"/>
        <w:spacing w:line="240" w:lineRule="auto"/>
        <w:ind w:firstLine="709"/>
        <w:jc w:val="both"/>
        <w:rPr>
          <w:rFonts w:ascii="Times New Roman" w:eastAsia="Calibri" w:hAnsi="Times New Roman" w:cs="Times New Roman"/>
          <w:color w:val="auto"/>
          <w:lang w:val="ru-RU" w:bidi="ar-SA"/>
        </w:rPr>
      </w:pPr>
      <w:r w:rsidRPr="00C3720C">
        <w:rPr>
          <w:rFonts w:ascii="Times New Roman" w:eastAsia="Calibri" w:hAnsi="Times New Roman" w:cs="Times New Roman"/>
          <w:color w:val="auto"/>
          <w:lang w:val="ru-RU" w:bidi="ar-SA"/>
        </w:rPr>
        <w:t xml:space="preserve">Актуальность </w:t>
      </w:r>
      <w:r w:rsidR="00A546B5" w:rsidRPr="00C3720C">
        <w:rPr>
          <w:rFonts w:ascii="Times New Roman" w:eastAsia="Calibri" w:hAnsi="Times New Roman" w:cs="Times New Roman"/>
          <w:color w:val="auto"/>
          <w:lang w:val="ru-RU" w:bidi="ar-SA"/>
        </w:rPr>
        <w:t>создания данной</w:t>
      </w:r>
      <w:r w:rsidRPr="00C3720C">
        <w:rPr>
          <w:rFonts w:ascii="Times New Roman" w:eastAsia="Calibri" w:hAnsi="Times New Roman" w:cs="Times New Roman"/>
          <w:color w:val="auto"/>
          <w:lang w:val="ru-RU" w:bidi="ar-SA"/>
        </w:rPr>
        <w:t xml:space="preserve"> Программы </w:t>
      </w:r>
      <w:r w:rsidR="00A546B5" w:rsidRPr="00C3720C">
        <w:rPr>
          <w:rFonts w:ascii="Times New Roman" w:eastAsia="Calibri" w:hAnsi="Times New Roman" w:cs="Times New Roman"/>
          <w:color w:val="auto"/>
          <w:lang w:val="ru-RU" w:bidi="ar-SA"/>
        </w:rPr>
        <w:t>развития обусловлена</w:t>
      </w:r>
      <w:r w:rsidR="001C6CD6" w:rsidRPr="00C3720C">
        <w:rPr>
          <w:rFonts w:ascii="Times New Roman" w:eastAsia="Calibri" w:hAnsi="Times New Roman" w:cs="Times New Roman"/>
          <w:color w:val="auto"/>
          <w:lang w:val="ru-RU" w:bidi="ar-SA"/>
        </w:rPr>
        <w:t xml:space="preserve"> изменениями в госу</w:t>
      </w:r>
      <w:r w:rsidRPr="00C3720C">
        <w:rPr>
          <w:rFonts w:ascii="Times New Roman" w:eastAsia="Calibri" w:hAnsi="Times New Roman" w:cs="Times New Roman"/>
          <w:color w:val="auto"/>
          <w:lang w:val="ru-RU" w:bidi="ar-SA"/>
        </w:rPr>
        <w:t>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w:t>
      </w:r>
      <w:r w:rsidR="004F48CB" w:rsidRPr="00C3720C">
        <w:rPr>
          <w:rFonts w:ascii="Times New Roman" w:eastAsia="Calibri" w:hAnsi="Times New Roman" w:cs="Times New Roman"/>
          <w:color w:val="auto"/>
          <w:lang w:val="ru-RU" w:bidi="ar-SA"/>
        </w:rPr>
        <w:t>ния образования, ДОУ представля</w:t>
      </w:r>
      <w:r w:rsidRPr="00C3720C">
        <w:rPr>
          <w:rFonts w:ascii="Times New Roman" w:eastAsia="Calibri" w:hAnsi="Times New Roman" w:cs="Times New Roman"/>
          <w:color w:val="auto"/>
          <w:lang w:val="ru-RU" w:bidi="ar-SA"/>
        </w:rPr>
        <w:t>ет собой открытую и развивающуюся систему. Основным результатом её жизнедеятельности должно стать успешное взаимодействие с социумом.</w:t>
      </w:r>
    </w:p>
    <w:p w:rsidR="0059575C" w:rsidRPr="00C3720C" w:rsidRDefault="0059575C" w:rsidP="00EC5CC9">
      <w:pPr>
        <w:suppressAutoHyphens w:val="0"/>
        <w:spacing w:line="240" w:lineRule="auto"/>
        <w:jc w:val="both"/>
        <w:rPr>
          <w:rFonts w:ascii="Times New Roman" w:eastAsia="Calibri" w:hAnsi="Times New Roman" w:cs="Times New Roman"/>
          <w:color w:val="auto"/>
          <w:lang w:val="ru-RU" w:bidi="ar-SA"/>
        </w:rPr>
      </w:pPr>
    </w:p>
    <w:p w:rsidR="0059575C" w:rsidRPr="00C3720C" w:rsidRDefault="003C0DBE" w:rsidP="0059575C">
      <w:pPr>
        <w:suppressAutoHyphens w:val="0"/>
        <w:spacing w:line="240" w:lineRule="auto"/>
        <w:jc w:val="center"/>
        <w:rPr>
          <w:rFonts w:ascii="Times New Roman" w:eastAsia="Calibri" w:hAnsi="Times New Roman" w:cs="Times New Roman"/>
          <w:b/>
          <w:color w:val="auto"/>
          <w:sz w:val="28"/>
          <w:szCs w:val="28"/>
          <w:lang w:val="ru-RU" w:bidi="ar-SA"/>
        </w:rPr>
      </w:pPr>
      <w:r w:rsidRPr="00C3720C">
        <w:rPr>
          <w:rFonts w:ascii="Times New Roman" w:eastAsia="Calibri" w:hAnsi="Times New Roman" w:cs="Times New Roman"/>
          <w:b/>
          <w:color w:val="auto"/>
          <w:sz w:val="28"/>
          <w:szCs w:val="28"/>
          <w:lang w:val="ru-RU" w:bidi="ar-SA"/>
        </w:rPr>
        <w:t>3.2.1. Социокультурные особенности</w:t>
      </w:r>
    </w:p>
    <w:p w:rsidR="004C1D58" w:rsidRPr="00C3720C" w:rsidRDefault="004C1D58" w:rsidP="004C1D58">
      <w:pPr>
        <w:suppressAutoHyphens w:val="0"/>
        <w:spacing w:before="280" w:after="280" w:line="240" w:lineRule="auto"/>
        <w:ind w:firstLine="709"/>
        <w:rPr>
          <w:rFonts w:ascii="Times New Roman" w:eastAsia="Times New Roman" w:hAnsi="Times New Roman" w:cs="Calibri"/>
          <w:color w:val="auto"/>
          <w:lang w:val="ru-RU" w:eastAsia="ru-RU" w:bidi="ar-SA"/>
        </w:rPr>
      </w:pPr>
      <w:r w:rsidRPr="00C3720C">
        <w:rPr>
          <w:rFonts w:ascii="Times New Roman" w:eastAsia="Times New Roman" w:hAnsi="Times New Roman" w:cs="Calibri"/>
          <w:color w:val="auto"/>
          <w:lang w:val="ru-RU" w:eastAsia="ru-RU" w:bidi="ar-SA"/>
        </w:rPr>
        <w:t> Наше учреждени</w:t>
      </w:r>
      <w:r w:rsidR="001C6CD6" w:rsidRPr="00C3720C">
        <w:rPr>
          <w:rFonts w:ascii="Times New Roman" w:eastAsia="Times New Roman" w:hAnsi="Times New Roman" w:cs="Calibri"/>
          <w:color w:val="auto"/>
          <w:lang w:val="ru-RU" w:eastAsia="ru-RU" w:bidi="ar-SA"/>
        </w:rPr>
        <w:t>е   расположено в центре села</w:t>
      </w:r>
      <w:r w:rsidRPr="00C3720C">
        <w:rPr>
          <w:rFonts w:ascii="Times New Roman" w:eastAsia="Times New Roman" w:hAnsi="Times New Roman" w:cs="Calibri"/>
          <w:color w:val="auto"/>
          <w:lang w:val="ru-RU" w:eastAsia="ru-RU" w:bidi="ar-SA"/>
        </w:rPr>
        <w:t xml:space="preserve">, в доступной близости находятся организации и учреждения, в которых работают родители наших воспитанников, а также – </w:t>
      </w:r>
      <w:r w:rsidR="00A546B5" w:rsidRPr="00C3720C">
        <w:rPr>
          <w:rFonts w:ascii="Times New Roman" w:eastAsia="Times New Roman" w:hAnsi="Times New Roman" w:cs="Calibri"/>
          <w:color w:val="auto"/>
          <w:lang w:val="ru-RU" w:eastAsia="ru-RU" w:bidi="ar-SA"/>
        </w:rPr>
        <w:t>основные социальные</w:t>
      </w:r>
      <w:r w:rsidRPr="00C3720C">
        <w:rPr>
          <w:rFonts w:ascii="Times New Roman" w:eastAsia="Times New Roman" w:hAnsi="Times New Roman" w:cs="Calibri"/>
          <w:color w:val="auto"/>
          <w:lang w:val="ru-RU" w:eastAsia="ru-RU" w:bidi="ar-SA"/>
        </w:rPr>
        <w:t xml:space="preserve"> объекты</w:t>
      </w:r>
      <w:proofErr w:type="gramStart"/>
      <w:r w:rsidRPr="00C3720C">
        <w:rPr>
          <w:rFonts w:ascii="Times New Roman" w:eastAsia="Times New Roman" w:hAnsi="Times New Roman" w:cs="Calibri"/>
          <w:color w:val="auto"/>
          <w:lang w:val="ru-RU" w:eastAsia="ru-RU" w:bidi="ar-SA"/>
        </w:rPr>
        <w:t>.</w:t>
      </w:r>
      <w:proofErr w:type="gramEnd"/>
      <w:r w:rsidRPr="00C3720C">
        <w:rPr>
          <w:rFonts w:ascii="Times New Roman" w:eastAsia="Times New Roman" w:hAnsi="Times New Roman" w:cs="Calibri"/>
          <w:color w:val="auto"/>
          <w:lang w:val="ru-RU" w:eastAsia="ru-RU" w:bidi="ar-SA"/>
        </w:rPr>
        <w:t xml:space="preserve"> (</w:t>
      </w:r>
      <w:proofErr w:type="gramStart"/>
      <w:r w:rsidRPr="00C3720C">
        <w:rPr>
          <w:rFonts w:ascii="Times New Roman" w:eastAsia="Times New Roman" w:hAnsi="Times New Roman" w:cs="Calibri"/>
          <w:color w:val="auto"/>
          <w:lang w:val="ru-RU" w:eastAsia="ru-RU" w:bidi="ar-SA"/>
        </w:rPr>
        <w:t>с</w:t>
      </w:r>
      <w:proofErr w:type="gramEnd"/>
      <w:r w:rsidRPr="00C3720C">
        <w:rPr>
          <w:rFonts w:ascii="Times New Roman" w:eastAsia="Times New Roman" w:hAnsi="Times New Roman" w:cs="Calibri"/>
          <w:color w:val="auto"/>
          <w:lang w:val="ru-RU" w:eastAsia="ru-RU" w:bidi="ar-SA"/>
        </w:rPr>
        <w:t>м. диаграмму )</w:t>
      </w:r>
    </w:p>
    <w:p w:rsidR="00DE3C60" w:rsidRPr="004C1D58" w:rsidRDefault="00DE3C60" w:rsidP="00DE3C60">
      <w:pPr>
        <w:rPr>
          <w:color w:val="000000" w:themeColor="text1"/>
        </w:rPr>
      </w:pPr>
    </w:p>
    <w:p w:rsidR="004C1D58" w:rsidRPr="00C3720C" w:rsidRDefault="003D54AE" w:rsidP="004C1D58">
      <w:pPr>
        <w:suppressAutoHyphens w:val="0"/>
        <w:spacing w:before="280" w:after="280" w:line="240" w:lineRule="auto"/>
        <w:rPr>
          <w:rFonts w:ascii="Times New Roman" w:eastAsia="Times New Roman" w:hAnsi="Times New Roman" w:cs="Calibri"/>
          <w:color w:val="auto"/>
          <w:lang w:val="ru-RU" w:eastAsia="ru-RU" w:bidi="ar-SA"/>
        </w:rPr>
      </w:pPr>
      <w:r>
        <w:rPr>
          <w:rFonts w:ascii="Times New Roman" w:eastAsia="Times New Roman" w:hAnsi="Times New Roman" w:cs="Calibri"/>
          <w:noProof/>
          <w:color w:val="auto"/>
          <w:lang w:val="ru-RU" w:eastAsia="ru-RU" w:bidi="ar-SA"/>
        </w:rPr>
      </w:r>
      <w:r>
        <w:rPr>
          <w:rFonts w:ascii="Times New Roman" w:eastAsia="Times New Roman" w:hAnsi="Times New Roman" w:cs="Calibri"/>
          <w:noProof/>
          <w:color w:val="auto"/>
          <w:lang w:val="ru-RU" w:eastAsia="ru-RU" w:bidi="ar-SA"/>
        </w:rPr>
        <w:pict>
          <v:group id="Полотно 19" o:spid="_x0000_s1063" editas="canvas" style="width:7in;height:252pt;mso-position-horizontal-relative:char;mso-position-vertical-relative:line" coordsize="64008,32004">
            <v:shape id="_x0000_s1064" type="#_x0000_t75" style="position:absolute;width:64008;height:3200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65" type="#_x0000_t202" style="position:absolute;left:25140;top:12490;width:9150;height:9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46DFF" w:rsidRPr="004C1D58" w:rsidRDefault="00546DFF" w:rsidP="004C1D58">
                    <w:pPr>
                      <w:rPr>
                        <w:lang w:val="ru-RU"/>
                      </w:rPr>
                    </w:pPr>
                    <w:proofErr w:type="spellStart"/>
                    <w:r>
                      <w:t>Детскийсад</w:t>
                    </w:r>
                    <w:proofErr w:type="spellEnd"/>
                    <w:r>
                      <w:t xml:space="preserve"> №</w:t>
                    </w:r>
                    <w:r>
                      <w:rPr>
                        <w:lang w:val="ru-RU"/>
                      </w:rPr>
                      <w:t>6«Берёзка»</w:t>
                    </w:r>
                  </w:p>
                </w:txbxContent>
              </v:textbox>
            </v:shape>
            <v:line id="Line 5" o:spid="_x0000_s1066" style="position:absolute;visibility:visible;mso-wrap-style:square" from="13713,5709" to="13713,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67" style="position:absolute;flip:x y;visibility:visible;mso-wrap-style:square" from="11734,6553" to="24000,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N53zDAAAA2gAAAA8AAAAAAAAAAAAA&#10;AAAAoQIAAGRycy9kb3ducmV2LnhtbFBLBQYAAAAABAAEAPkAAACRAwAAAAA=&#10;">
              <v:stroke endarrow="block"/>
            </v:line>
            <v:shape id="Text Box 7" o:spid="_x0000_s1068" type="#_x0000_t202" style="position:absolute;left:2283;top:3427;width:8918;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46DFF" w:rsidRPr="004C1D58" w:rsidRDefault="00546DFF" w:rsidP="004C1D58">
                    <w:pPr>
                      <w:rPr>
                        <w:color w:val="000000" w:themeColor="text1"/>
                      </w:rPr>
                    </w:pPr>
                    <w:r w:rsidRPr="004C1D58">
                      <w:rPr>
                        <w:rFonts w:ascii="Times New Roman" w:eastAsia="Calibri" w:hAnsi="Times New Roman" w:cs="Times New Roman"/>
                        <w:color w:val="000000" w:themeColor="text1"/>
                        <w:lang w:val="ru-RU" w:bidi="ar-SA"/>
                      </w:rPr>
                      <w:t>Магазины</w:t>
                    </w:r>
                  </w:p>
                </w:txbxContent>
              </v:textbox>
            </v:shape>
            <v:shape id="Text Box 10" o:spid="_x0000_s1069" type="#_x0000_t202" style="position:absolute;left:2286;top:20993;width:13722;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46DFF" w:rsidRPr="004C1D58" w:rsidRDefault="00546DFF" w:rsidP="004C1D58">
                    <w:pPr>
                      <w:rPr>
                        <w:color w:val="000000" w:themeColor="text1"/>
                      </w:rPr>
                    </w:pPr>
                    <w:r w:rsidRPr="004C1D58">
                      <w:rPr>
                        <w:rFonts w:ascii="Times New Roman" w:eastAsia="Calibri" w:hAnsi="Times New Roman" w:cs="Times New Roman"/>
                        <w:color w:val="000000" w:themeColor="text1"/>
                        <w:lang w:val="ru-RU" w:bidi="ar-SA"/>
                      </w:rPr>
                      <w:t>ФАП</w:t>
                    </w:r>
                  </w:p>
                </w:txbxContent>
              </v:textbox>
            </v:shape>
            <v:line id="Line 11" o:spid="_x0000_s1070" style="position:absolute;flip:x;visibility:visible;mso-wrap-style:square" from="13713,17147" to="25142,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14" o:spid="_x0000_s1073" type="#_x0000_t202" style="position:absolute;left:21622;top:24575;width:1724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46DFF" w:rsidRPr="004C1D58" w:rsidRDefault="00546DFF" w:rsidP="004C1D58">
                    <w:pPr>
                      <w:rPr>
                        <w:color w:val="000000" w:themeColor="text1"/>
                      </w:rPr>
                    </w:pPr>
                    <w:r w:rsidRPr="004C1D58">
                      <w:rPr>
                        <w:rFonts w:ascii="Times New Roman" w:eastAsia="Calibri" w:hAnsi="Times New Roman" w:cs="Times New Roman"/>
                        <w:color w:val="000000" w:themeColor="text1"/>
                        <w:lang w:val="ru-RU" w:bidi="ar-SA"/>
                      </w:rPr>
                      <w:t>Библиотека</w:t>
                    </w:r>
                  </w:p>
                </w:txbxContent>
              </v:textbox>
            </v:shape>
            <v:line id="Line 15" o:spid="_x0000_s1074" style="position:absolute;visibility:visible;mso-wrap-style:square" from="31312,19641" to="37878,2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6" o:spid="_x0000_s1075" type="#_x0000_t202" style="position:absolute;left:19432;top:1145;width:19433;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46DFF" w:rsidRPr="004C1D58" w:rsidRDefault="00546DFF" w:rsidP="004C1D58">
                    <w:pPr>
                      <w:rPr>
                        <w:color w:val="000000" w:themeColor="text1"/>
                        <w:lang w:val="ru-RU"/>
                      </w:rPr>
                    </w:pPr>
                    <w:r>
                      <w:rPr>
                        <w:rFonts w:ascii="Times New Roman" w:eastAsia="Calibri" w:hAnsi="Times New Roman" w:cs="Times New Roman"/>
                        <w:color w:val="000000" w:themeColor="text1"/>
                        <w:lang w:val="ru-RU" w:bidi="ar-SA"/>
                      </w:rPr>
                      <w:t xml:space="preserve">МБОУ </w:t>
                    </w:r>
                    <w:proofErr w:type="spellStart"/>
                    <w:r>
                      <w:rPr>
                        <w:rFonts w:ascii="Times New Roman" w:eastAsia="Calibri" w:hAnsi="Times New Roman" w:cs="Times New Roman"/>
                        <w:color w:val="000000" w:themeColor="text1"/>
                        <w:lang w:val="ru-RU" w:bidi="ar-SA"/>
                      </w:rPr>
                      <w:t>Мальтинская</w:t>
                    </w:r>
                    <w:proofErr w:type="spellEnd"/>
                    <w:r w:rsidRPr="004C1D58">
                      <w:rPr>
                        <w:rFonts w:ascii="Times New Roman" w:eastAsia="Calibri" w:hAnsi="Times New Roman" w:cs="Times New Roman"/>
                        <w:color w:val="000000" w:themeColor="text1"/>
                        <w:lang w:val="ru-RU" w:bidi="ar-SA"/>
                      </w:rPr>
                      <w:t xml:space="preserve"> СОШ</w:t>
                    </w:r>
                  </w:p>
                </w:txbxContent>
              </v:textbox>
            </v:shape>
            <v:line id="Line 17" o:spid="_x0000_s1076" style="position:absolute;flip:y;visibility:visible;mso-wrap-style:square" from="29720,5709" to="29729,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8" o:spid="_x0000_s1077" type="#_x0000_t202" style="position:absolute;left:2283;top:12574;width:12572;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46DFF" w:rsidRPr="004C1D58" w:rsidRDefault="00546DFF" w:rsidP="004C1D58">
                    <w:pPr>
                      <w:rPr>
                        <w:color w:val="000000" w:themeColor="text1"/>
                      </w:rPr>
                    </w:pPr>
                    <w:r w:rsidRPr="004C1D58">
                      <w:rPr>
                        <w:rFonts w:ascii="Times New Roman" w:eastAsia="Calibri" w:hAnsi="Times New Roman" w:cs="Times New Roman"/>
                        <w:color w:val="000000" w:themeColor="text1"/>
                        <w:lang w:val="ru-RU" w:bidi="ar-SA"/>
                      </w:rPr>
                      <w:t>Почта</w:t>
                    </w:r>
                  </w:p>
                </w:txbxContent>
              </v:textbox>
            </v:shape>
            <v:line id="Line 19" o:spid="_x0000_s1078" style="position:absolute;flip:x;visibility:visible;mso-wrap-style:square" from="14855,14856" to="2514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20" o:spid="_x0000_s1079" type="#_x0000_t202" style="position:absolute;left:44575;top:2744;width:11354;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46DFF" w:rsidRPr="004C1D58" w:rsidRDefault="00546DFF" w:rsidP="004C1D58">
                    <w:pPr>
                      <w:rPr>
                        <w:color w:val="000000" w:themeColor="text1"/>
                      </w:rPr>
                    </w:pPr>
                    <w:r w:rsidRPr="004C1D58">
                      <w:rPr>
                        <w:rFonts w:ascii="Times New Roman" w:eastAsia="Calibri" w:hAnsi="Times New Roman" w:cs="Times New Roman"/>
                        <w:color w:val="000000" w:themeColor="text1"/>
                        <w:lang w:val="ru-RU" w:bidi="ar-SA"/>
                      </w:rPr>
                      <w:t>Дом культуры</w:t>
                    </w:r>
                  </w:p>
                </w:txbxContent>
              </v:textbox>
            </v:shape>
            <v:line id="Line 21" o:spid="_x0000_s1080" style="position:absolute;flip:y;visibility:visible;mso-wrap-style:square" from="34287,8458" to="45491,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w10:wrap type="none"/>
            <w10:anchorlock/>
          </v:group>
        </w:pict>
      </w:r>
    </w:p>
    <w:p w:rsidR="004C1D58" w:rsidRPr="00C3720C" w:rsidRDefault="004C1D58" w:rsidP="004C1D58">
      <w:pPr>
        <w:suppressAutoHyphens w:val="0"/>
        <w:spacing w:line="240" w:lineRule="auto"/>
        <w:ind w:firstLine="709"/>
        <w:jc w:val="both"/>
        <w:rPr>
          <w:rFonts w:ascii="Times New Roman" w:eastAsia="Calibri" w:hAnsi="Times New Roman" w:cs="Times New Roman"/>
          <w:color w:val="auto"/>
          <w:lang w:val="ru-RU" w:bidi="ar-SA"/>
        </w:rPr>
      </w:pPr>
      <w:r w:rsidRPr="00C3720C">
        <w:rPr>
          <w:rFonts w:ascii="Times New Roman" w:eastAsia="Calibri" w:hAnsi="Times New Roman" w:cs="Times New Roman"/>
          <w:color w:val="auto"/>
          <w:lang w:val="ru-RU" w:bidi="ar-SA"/>
        </w:rPr>
        <w:t>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организациями и семьями воспитанников разрабатывать и реализовывать различные социальные проекты и мероприятия социального характера.</w:t>
      </w:r>
    </w:p>
    <w:p w:rsidR="004F48CB" w:rsidRPr="00C3720C" w:rsidRDefault="004F48CB" w:rsidP="004C1D58">
      <w:pPr>
        <w:suppressAutoHyphens w:val="0"/>
        <w:spacing w:line="240" w:lineRule="auto"/>
        <w:ind w:firstLine="709"/>
        <w:jc w:val="both"/>
        <w:rPr>
          <w:rFonts w:ascii="Times New Roman" w:eastAsia="Calibri" w:hAnsi="Times New Roman" w:cs="Times New Roman"/>
          <w:color w:val="auto"/>
          <w:lang w:val="ru-RU" w:bidi="ar-SA"/>
        </w:rPr>
      </w:pPr>
      <w:r w:rsidRPr="00C3720C">
        <w:rPr>
          <w:rFonts w:ascii="Times New Roman" w:eastAsia="Calibri" w:hAnsi="Times New Roman" w:cs="Times New Roman"/>
          <w:b/>
          <w:i/>
          <w:color w:val="auto"/>
          <w:u w:val="single"/>
          <w:lang w:val="ru-RU" w:bidi="ar-SA"/>
        </w:rPr>
        <w:t>Проблемное поле</w:t>
      </w:r>
      <w:r w:rsidR="004C1D58" w:rsidRPr="00C3720C">
        <w:rPr>
          <w:rFonts w:ascii="Times New Roman" w:eastAsia="Calibri" w:hAnsi="Times New Roman" w:cs="Times New Roman"/>
          <w:b/>
          <w:i/>
          <w:color w:val="auto"/>
          <w:lang w:val="ru-RU" w:bidi="ar-SA"/>
        </w:rPr>
        <w:t>:</w:t>
      </w:r>
    </w:p>
    <w:p w:rsidR="004C1D58" w:rsidRPr="00C3720C" w:rsidRDefault="004C1D58" w:rsidP="004C1D58">
      <w:pPr>
        <w:suppressAutoHyphens w:val="0"/>
        <w:spacing w:line="240" w:lineRule="auto"/>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4F48CB" w:rsidRPr="00C3720C" w:rsidRDefault="004F48CB" w:rsidP="004C1D58">
      <w:pPr>
        <w:suppressAutoHyphens w:val="0"/>
        <w:spacing w:line="240" w:lineRule="auto"/>
        <w:ind w:firstLine="709"/>
        <w:jc w:val="both"/>
        <w:rPr>
          <w:rFonts w:ascii="Times New Roman" w:hAnsi="Times New Roman" w:cs="Times New Roman"/>
          <w:b/>
          <w:i/>
          <w:color w:val="auto"/>
          <w:u w:val="single"/>
          <w:lang w:val="ru-RU"/>
        </w:rPr>
      </w:pPr>
      <w:r w:rsidRPr="00C3720C">
        <w:rPr>
          <w:rFonts w:ascii="Times New Roman" w:hAnsi="Times New Roman" w:cs="Times New Roman"/>
          <w:b/>
          <w:i/>
          <w:color w:val="auto"/>
          <w:u w:val="single"/>
          <w:lang w:val="ru-RU"/>
        </w:rPr>
        <w:t>Перспективы развития:</w:t>
      </w:r>
    </w:p>
    <w:p w:rsidR="004F48CB" w:rsidRPr="00C3720C" w:rsidRDefault="007D431C" w:rsidP="004C1D58">
      <w:pPr>
        <w:suppressAutoHyphens w:val="0"/>
        <w:spacing w:line="240" w:lineRule="auto"/>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У</w:t>
      </w:r>
      <w:r w:rsidR="004F48CB" w:rsidRPr="00C3720C">
        <w:rPr>
          <w:rFonts w:ascii="Times New Roman" w:hAnsi="Times New Roman" w:cs="Times New Roman"/>
          <w:color w:val="auto"/>
          <w:lang w:val="ru-RU"/>
        </w:rPr>
        <w:t xml:space="preserve">тверждение </w:t>
      </w:r>
      <w:r w:rsidRPr="00C3720C">
        <w:rPr>
          <w:rFonts w:ascii="Times New Roman" w:hAnsi="Times New Roman" w:cs="Times New Roman"/>
          <w:color w:val="auto"/>
          <w:lang w:val="ru-RU"/>
        </w:rPr>
        <w:t xml:space="preserve">договоров, составление </w:t>
      </w:r>
      <w:r w:rsidR="004F48CB" w:rsidRPr="00C3720C">
        <w:rPr>
          <w:rFonts w:ascii="Times New Roman" w:hAnsi="Times New Roman" w:cs="Times New Roman"/>
          <w:color w:val="auto"/>
          <w:lang w:val="ru-RU"/>
        </w:rPr>
        <w:t>планов о взаимном сотрудничестве</w:t>
      </w:r>
    </w:p>
    <w:p w:rsidR="004C1D58" w:rsidRPr="00C3720C" w:rsidRDefault="004C1D58" w:rsidP="004C1D58">
      <w:pPr>
        <w:suppressAutoHyphens w:val="0"/>
        <w:spacing w:before="280" w:after="280" w:line="240" w:lineRule="auto"/>
        <w:jc w:val="center"/>
        <w:rPr>
          <w:rFonts w:ascii="Times New Roman" w:eastAsia="Times New Roman" w:hAnsi="Times New Roman" w:cs="Calibri"/>
          <w:color w:val="auto"/>
          <w:lang w:val="ru-RU" w:eastAsia="ru-RU" w:bidi="ar-SA"/>
        </w:rPr>
      </w:pPr>
      <w:r w:rsidRPr="00C3720C">
        <w:rPr>
          <w:rFonts w:ascii="Times New Roman" w:eastAsia="Calibri" w:hAnsi="Times New Roman" w:cs="Times New Roman"/>
          <w:b/>
          <w:color w:val="auto"/>
          <w:sz w:val="28"/>
          <w:szCs w:val="28"/>
          <w:lang w:val="ru-RU" w:bidi="ar-SA"/>
        </w:rPr>
        <w:t>3.2.</w:t>
      </w:r>
      <w:r w:rsidR="00A546B5" w:rsidRPr="00C3720C">
        <w:rPr>
          <w:rFonts w:ascii="Times New Roman" w:eastAsia="Calibri" w:hAnsi="Times New Roman" w:cs="Times New Roman"/>
          <w:b/>
          <w:color w:val="auto"/>
          <w:sz w:val="28"/>
          <w:szCs w:val="28"/>
          <w:lang w:val="ru-RU" w:bidi="ar-SA"/>
        </w:rPr>
        <w:t>2. Анализ</w:t>
      </w:r>
      <w:r w:rsidRPr="00C3720C">
        <w:rPr>
          <w:rFonts w:ascii="Times New Roman" w:eastAsia="Calibri" w:hAnsi="Times New Roman" w:cs="Times New Roman"/>
          <w:b/>
          <w:color w:val="auto"/>
          <w:sz w:val="28"/>
          <w:szCs w:val="28"/>
          <w:lang w:val="ru-RU" w:bidi="ar-SA"/>
        </w:rPr>
        <w:t xml:space="preserve"> уровня состояния семей</w:t>
      </w:r>
    </w:p>
    <w:p w:rsidR="004C1D58" w:rsidRPr="00C3720C" w:rsidRDefault="004C1D58" w:rsidP="004C1D58">
      <w:pPr>
        <w:tabs>
          <w:tab w:val="left" w:pos="180"/>
          <w:tab w:val="center" w:pos="4677"/>
        </w:tabs>
        <w:suppressAutoHyphens w:val="0"/>
        <w:spacing w:line="240" w:lineRule="auto"/>
        <w:ind w:firstLine="181"/>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lastRenderedPageBreak/>
        <w:t xml:space="preserve">Социальными заказчиками являются, в первую очередь, родители воспитанников. </w:t>
      </w:r>
    </w:p>
    <w:p w:rsidR="004C1D58" w:rsidRPr="00C3720C" w:rsidRDefault="004C1D58" w:rsidP="004C1D58">
      <w:pPr>
        <w:widowControl w:val="0"/>
        <w:tabs>
          <w:tab w:val="num" w:pos="900"/>
        </w:tabs>
        <w:suppressAutoHyphens w:val="0"/>
        <w:autoSpaceDE w:val="0"/>
        <w:autoSpaceDN w:val="0"/>
        <w:adjustRightInd w:val="0"/>
        <w:spacing w:line="240" w:lineRule="auto"/>
        <w:ind w:firstLine="181"/>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Детский сад большое внимание уделяет изучению контингента родителей на основе социальных паспортов. Эту работу проводит социальный педагог, который изучает характер воспитания детей в семье, уровень требований, предъявляемых к ребенку, степень конфликтности семьи и т.п.  </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Установление взаимосвязи МБДОУ и семьи является решающим условием обновления системы дошкольного образования. Основной целью установления </w:t>
      </w:r>
      <w:r w:rsidR="00A546B5" w:rsidRPr="00C3720C">
        <w:rPr>
          <w:rFonts w:ascii="Times New Roman" w:hAnsi="Times New Roman" w:cs="Times New Roman"/>
          <w:color w:val="auto"/>
          <w:lang w:val="ru-RU"/>
        </w:rPr>
        <w:t>взаимоотношений учреждения</w:t>
      </w:r>
      <w:r w:rsidRPr="00C3720C">
        <w:rPr>
          <w:rFonts w:ascii="Times New Roman" w:hAnsi="Times New Roman" w:cs="Times New Roman"/>
          <w:color w:val="auto"/>
          <w:lang w:val="ru-RU"/>
        </w:rPr>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Педагогический коллектив внимательно изучает и социокультурную среду семей воспитанников МБДОУ. Особое внимание уделяется эмоциональному микроклимату семей, традициям семьи и бытового поведения.</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Педагоги МБДОУ работают с семьями воспитанников по следующим критериям:</w:t>
      </w:r>
    </w:p>
    <w:p w:rsidR="00EC5CC9" w:rsidRPr="00C3720C" w:rsidRDefault="00EC5CC9" w:rsidP="00EC5CC9">
      <w:pPr>
        <w:numPr>
          <w:ilvl w:val="0"/>
          <w:numId w:val="23"/>
        </w:numPr>
        <w:tabs>
          <w:tab w:val="clear" w:pos="907"/>
          <w:tab w:val="left" w:pos="1134"/>
        </w:tabs>
        <w:suppressAutoHyphens w:val="0"/>
        <w:spacing w:line="240" w:lineRule="auto"/>
        <w:ind w:left="0" w:firstLine="709"/>
        <w:jc w:val="both"/>
        <w:rPr>
          <w:rFonts w:ascii="Times New Roman" w:hAnsi="Times New Roman" w:cs="Times New Roman"/>
          <w:color w:val="auto"/>
        </w:rPr>
      </w:pPr>
      <w:proofErr w:type="spellStart"/>
      <w:r w:rsidRPr="00C3720C">
        <w:rPr>
          <w:rFonts w:ascii="Times New Roman" w:hAnsi="Times New Roman" w:cs="Times New Roman"/>
          <w:color w:val="auto"/>
        </w:rPr>
        <w:t>Составление</w:t>
      </w:r>
      <w:proofErr w:type="spellEnd"/>
      <w:r w:rsidR="00DE3C60">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социального</w:t>
      </w:r>
      <w:proofErr w:type="spellEnd"/>
      <w:r w:rsidR="00DE3C60">
        <w:rPr>
          <w:rFonts w:ascii="Times New Roman" w:hAnsi="Times New Roman" w:cs="Times New Roman"/>
          <w:color w:val="auto"/>
          <w:lang w:val="ru-RU"/>
        </w:rPr>
        <w:t xml:space="preserve"> </w:t>
      </w:r>
      <w:proofErr w:type="spellStart"/>
      <w:r w:rsidRPr="00C3720C">
        <w:rPr>
          <w:rFonts w:ascii="Times New Roman" w:hAnsi="Times New Roman" w:cs="Times New Roman"/>
          <w:color w:val="auto"/>
        </w:rPr>
        <w:t>паспорта</w:t>
      </w:r>
      <w:proofErr w:type="spellEnd"/>
    </w:p>
    <w:p w:rsidR="00EC5CC9" w:rsidRPr="00C3720C" w:rsidRDefault="00EC5CC9" w:rsidP="00EC5CC9">
      <w:pPr>
        <w:numPr>
          <w:ilvl w:val="0"/>
          <w:numId w:val="23"/>
        </w:numPr>
        <w:tabs>
          <w:tab w:val="clear" w:pos="907"/>
          <w:tab w:val="left" w:pos="1134"/>
        </w:tabs>
        <w:suppressAutoHyphens w:val="0"/>
        <w:spacing w:line="240" w:lineRule="auto"/>
        <w:ind w:left="0"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Изучение запросов родителей, их требования к работе МБДОУ</w:t>
      </w:r>
    </w:p>
    <w:p w:rsidR="00EC5CC9" w:rsidRPr="00C3720C" w:rsidRDefault="00EC5CC9" w:rsidP="00EC5CC9">
      <w:pPr>
        <w:numPr>
          <w:ilvl w:val="0"/>
          <w:numId w:val="23"/>
        </w:numPr>
        <w:tabs>
          <w:tab w:val="clear" w:pos="907"/>
          <w:tab w:val="left" w:pos="1134"/>
        </w:tabs>
        <w:suppressAutoHyphens w:val="0"/>
        <w:spacing w:line="240" w:lineRule="auto"/>
        <w:ind w:left="0"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Предоставление родителям полной информации об учреждении через официальный сайт МБДОУ (организационные документы (Устав), программы МБДОУ, финансовые отчеты, графики работы узких специалистов, информацию о педагогических кадрах, консультации и др.).</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С целью построения эффективного взаимодействия семьи и детского сада разработана модель взаимодействия специалистов с родителями, модель взаимодействия МБДОУ и родителей, а также педагогическим коллективом были созданы следующие условия:</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МБДОУ;</w:t>
      </w:r>
    </w:p>
    <w:p w:rsidR="00EC5CC9" w:rsidRPr="00C3720C" w:rsidRDefault="00EC5CC9" w:rsidP="00EC5CC9">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C3720C">
        <w:rPr>
          <w:rFonts w:ascii="Times New Roman" w:hAnsi="Times New Roman" w:cs="Times New Roman"/>
          <w:color w:val="auto"/>
          <w:lang w:val="ru-RU"/>
        </w:rPr>
        <w:t>индивидуальных проектов</w:t>
      </w:r>
      <w:proofErr w:type="gramEnd"/>
      <w:r w:rsidRPr="00C3720C">
        <w:rPr>
          <w:rFonts w:ascii="Times New Roman" w:hAnsi="Times New Roman" w:cs="Times New Roman"/>
          <w:color w:val="auto"/>
          <w:lang w:val="ru-RU"/>
        </w:rPr>
        <w:t>, программ и выборе точек пересечения семьи и ДОУ в интересах развития ребенка;</w:t>
      </w:r>
    </w:p>
    <w:p w:rsidR="00EC5CC9" w:rsidRPr="00C3720C" w:rsidRDefault="00EC5CC9" w:rsidP="00EC5CC9">
      <w:pPr>
        <w:ind w:firstLine="709"/>
        <w:jc w:val="both"/>
        <w:rPr>
          <w:rFonts w:ascii="Times New Roman" w:hAnsi="Times New Roman" w:cs="Times New Roman"/>
          <w:color w:val="auto"/>
          <w:lang w:val="ru-RU"/>
        </w:rPr>
      </w:pPr>
      <w:proofErr w:type="spellStart"/>
      <w:r w:rsidRPr="00C3720C">
        <w:rPr>
          <w:rFonts w:ascii="Times New Roman" w:hAnsi="Times New Roman" w:cs="Times New Roman"/>
          <w:color w:val="auto"/>
          <w:lang w:val="ru-RU"/>
        </w:rPr>
        <w:t>Потребностно</w:t>
      </w:r>
      <w:proofErr w:type="spellEnd"/>
      <w:r w:rsidRPr="00C3720C">
        <w:rPr>
          <w:rFonts w:ascii="Times New Roman" w:hAnsi="Times New Roman" w:cs="Times New Roman"/>
          <w:color w:val="auto"/>
          <w:lang w:val="ru-RU"/>
        </w:rPr>
        <w:t>-стимулирующие: взаимодействие семьи и дошкольного образовательного учреждения строится на результатах изучения семьи.</w:t>
      </w:r>
    </w:p>
    <w:p w:rsidR="00EC5CC9" w:rsidRPr="00C3720C" w:rsidRDefault="00EC5CC9" w:rsidP="00EC5CC9">
      <w:pPr>
        <w:ind w:firstLine="709"/>
        <w:jc w:val="both"/>
        <w:rPr>
          <w:rFonts w:ascii="Times New Roman" w:hAnsi="Times New Roman" w:cs="Times New Roman"/>
          <w:color w:val="auto"/>
          <w:lang w:val="ru-RU"/>
        </w:rPr>
      </w:pPr>
      <w:proofErr w:type="gramStart"/>
      <w:r w:rsidRPr="00C3720C">
        <w:rPr>
          <w:rFonts w:ascii="Times New Roman" w:hAnsi="Times New Roman" w:cs="Times New Roman"/>
          <w:color w:val="auto"/>
          <w:lang w:val="ru-RU"/>
        </w:rPr>
        <w:t>Содержание работы с родителями реализовывалось через разнообразные формы: круглые столы, родительские собрания, конкурсы, консультации, беседы, выставки, совместные праздники, анкетирование родителей, дни открытых дверей и т.д.</w:t>
      </w:r>
      <w:proofErr w:type="gramEnd"/>
    </w:p>
    <w:p w:rsidR="004C1D58" w:rsidRPr="00C3720C" w:rsidRDefault="004C1D58" w:rsidP="00EC5CC9">
      <w:pPr>
        <w:pStyle w:val="a8"/>
        <w:jc w:val="center"/>
        <w:rPr>
          <w:rFonts w:ascii="Times New Roman" w:hAnsi="Times New Roman"/>
          <w:b/>
          <w:i/>
          <w:sz w:val="24"/>
          <w:szCs w:val="24"/>
        </w:rPr>
      </w:pPr>
    </w:p>
    <w:p w:rsidR="00EC5CC9" w:rsidRPr="00C3720C" w:rsidRDefault="003C0DBE" w:rsidP="00EC5CC9">
      <w:pPr>
        <w:pStyle w:val="a8"/>
        <w:jc w:val="center"/>
        <w:rPr>
          <w:rFonts w:ascii="Times New Roman" w:hAnsi="Times New Roman"/>
          <w:b/>
          <w:i/>
          <w:sz w:val="24"/>
          <w:szCs w:val="24"/>
        </w:rPr>
      </w:pPr>
      <w:r w:rsidRPr="00C3720C">
        <w:rPr>
          <w:rFonts w:ascii="Times New Roman" w:hAnsi="Times New Roman"/>
          <w:b/>
          <w:i/>
          <w:sz w:val="24"/>
          <w:szCs w:val="24"/>
        </w:rPr>
        <w:t>Социальный статус ДОУ</w:t>
      </w:r>
    </w:p>
    <w:p w:rsidR="00EC5CC9" w:rsidRPr="00C3720C" w:rsidRDefault="00EC5CC9" w:rsidP="00EC5CC9">
      <w:pPr>
        <w:pStyle w:val="a8"/>
        <w:jc w:val="center"/>
        <w:rPr>
          <w:rFonts w:ascii="Times New Roman" w:hAnsi="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094"/>
        <w:gridCol w:w="1095"/>
        <w:gridCol w:w="802"/>
        <w:gridCol w:w="984"/>
        <w:gridCol w:w="1290"/>
        <w:gridCol w:w="774"/>
        <w:gridCol w:w="803"/>
        <w:gridCol w:w="977"/>
        <w:gridCol w:w="1198"/>
        <w:gridCol w:w="930"/>
      </w:tblGrid>
      <w:tr w:rsidR="00C3720C" w:rsidRPr="00C3720C" w:rsidTr="00E17B7A">
        <w:trPr>
          <w:cantSplit/>
          <w:trHeight w:val="547"/>
          <w:jc w:val="center"/>
        </w:trPr>
        <w:tc>
          <w:tcPr>
            <w:tcW w:w="1094"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8853" w:type="dxa"/>
            <w:gridSpan w:val="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jc w:val="center"/>
              <w:rPr>
                <w:rFonts w:ascii="Times New Roman" w:hAnsi="Times New Roman"/>
                <w:sz w:val="24"/>
                <w:szCs w:val="24"/>
              </w:rPr>
            </w:pPr>
            <w:r w:rsidRPr="00C3720C">
              <w:rPr>
                <w:rFonts w:ascii="Times New Roman" w:hAnsi="Times New Roman"/>
                <w:sz w:val="24"/>
                <w:szCs w:val="24"/>
              </w:rPr>
              <w:t>Социальные параметры</w:t>
            </w:r>
          </w:p>
        </w:tc>
      </w:tr>
      <w:tr w:rsidR="00C3720C" w:rsidRPr="00C3720C" w:rsidTr="00E17B7A">
        <w:trPr>
          <w:cantSplit/>
          <w:trHeight w:val="800"/>
          <w:jc w:val="center"/>
        </w:trPr>
        <w:tc>
          <w:tcPr>
            <w:tcW w:w="1094" w:type="dxa"/>
            <w:vMerge/>
            <w:tcBorders>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1095"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Общее количес</w:t>
            </w:r>
            <w:r w:rsidRPr="00C3720C">
              <w:rPr>
                <w:rFonts w:ascii="Times New Roman" w:hAnsi="Times New Roman"/>
                <w:sz w:val="24"/>
                <w:szCs w:val="24"/>
              </w:rPr>
              <w:lastRenderedPageBreak/>
              <w:t>тво детей</w:t>
            </w:r>
          </w:p>
        </w:tc>
        <w:tc>
          <w:tcPr>
            <w:tcW w:w="802"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lastRenderedPageBreak/>
              <w:t>Из полн</w:t>
            </w:r>
            <w:r w:rsidRPr="00C3720C">
              <w:rPr>
                <w:rFonts w:ascii="Times New Roman" w:hAnsi="Times New Roman"/>
                <w:sz w:val="24"/>
                <w:szCs w:val="24"/>
              </w:rPr>
              <w:lastRenderedPageBreak/>
              <w:t>ых семей</w:t>
            </w:r>
          </w:p>
        </w:tc>
        <w:tc>
          <w:tcPr>
            <w:tcW w:w="984"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lastRenderedPageBreak/>
              <w:t>Из неполн</w:t>
            </w:r>
            <w:r w:rsidRPr="00C3720C">
              <w:rPr>
                <w:rFonts w:ascii="Times New Roman" w:hAnsi="Times New Roman"/>
                <w:sz w:val="24"/>
                <w:szCs w:val="24"/>
              </w:rPr>
              <w:lastRenderedPageBreak/>
              <w:t>ых семей</w:t>
            </w:r>
          </w:p>
        </w:tc>
        <w:tc>
          <w:tcPr>
            <w:tcW w:w="1290"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lastRenderedPageBreak/>
              <w:t>Многодетные семьи</w:t>
            </w:r>
          </w:p>
        </w:tc>
        <w:tc>
          <w:tcPr>
            <w:tcW w:w="774" w:type="dxa"/>
            <w:vMerge w:val="restart"/>
            <w:tcBorders>
              <w:top w:val="single" w:sz="4" w:space="0" w:color="00000A"/>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Дети сиро</w:t>
            </w:r>
            <w:r w:rsidRPr="00C3720C">
              <w:rPr>
                <w:rFonts w:ascii="Times New Roman" w:hAnsi="Times New Roman"/>
                <w:sz w:val="24"/>
                <w:szCs w:val="24"/>
              </w:rPr>
              <w:lastRenderedPageBreak/>
              <w:t>ты</w:t>
            </w:r>
          </w:p>
        </w:tc>
        <w:tc>
          <w:tcPr>
            <w:tcW w:w="3908" w:type="dxa"/>
            <w:gridSpan w:val="4"/>
            <w:tcBorders>
              <w:top w:val="single" w:sz="4" w:space="0" w:color="00000A"/>
              <w:left w:val="single" w:sz="4" w:space="0" w:color="00000A"/>
              <w:bottom w:val="single" w:sz="4" w:space="0" w:color="auto"/>
              <w:right w:val="single" w:sz="4" w:space="0" w:color="00000A"/>
            </w:tcBorders>
            <w:shd w:val="clear" w:color="auto" w:fill="FFFFFF"/>
            <w:tcMar>
              <w:left w:w="93" w:type="dxa"/>
            </w:tcMar>
          </w:tcPr>
          <w:p w:rsidR="00EC5CC9" w:rsidRPr="00C3720C" w:rsidRDefault="00EC5CC9" w:rsidP="00EC5CC9">
            <w:pPr>
              <w:pStyle w:val="a8"/>
              <w:ind w:left="0"/>
              <w:jc w:val="center"/>
              <w:rPr>
                <w:rFonts w:ascii="Times New Roman" w:hAnsi="Times New Roman"/>
                <w:sz w:val="24"/>
                <w:szCs w:val="24"/>
              </w:rPr>
            </w:pPr>
            <w:r w:rsidRPr="00C3720C">
              <w:rPr>
                <w:rFonts w:ascii="Times New Roman" w:hAnsi="Times New Roman"/>
                <w:sz w:val="24"/>
                <w:szCs w:val="24"/>
              </w:rPr>
              <w:lastRenderedPageBreak/>
              <w:t>Образование родителей</w:t>
            </w:r>
          </w:p>
        </w:tc>
      </w:tr>
      <w:tr w:rsidR="00C3720C" w:rsidRPr="00C3720C" w:rsidTr="00E17B7A">
        <w:trPr>
          <w:cantSplit/>
          <w:trHeight w:val="723"/>
          <w:jc w:val="center"/>
        </w:trPr>
        <w:tc>
          <w:tcPr>
            <w:tcW w:w="1094" w:type="dxa"/>
            <w:vMerge/>
            <w:tcBorders>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1095" w:type="dxa"/>
            <w:vMerge/>
            <w:tcBorders>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802" w:type="dxa"/>
            <w:vMerge/>
            <w:tcBorders>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984" w:type="dxa"/>
            <w:vMerge/>
            <w:tcBorders>
              <w:left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1290" w:type="dxa"/>
            <w:vMerge/>
            <w:tcBorders>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774" w:type="dxa"/>
            <w:vMerge/>
            <w:tcBorders>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p>
        </w:tc>
        <w:tc>
          <w:tcPr>
            <w:tcW w:w="803" w:type="dxa"/>
            <w:tcBorders>
              <w:top w:val="single" w:sz="4" w:space="0" w:color="auto"/>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высшее</w:t>
            </w:r>
          </w:p>
        </w:tc>
        <w:tc>
          <w:tcPr>
            <w:tcW w:w="977" w:type="dxa"/>
            <w:tcBorders>
              <w:top w:val="single" w:sz="4" w:space="0" w:color="auto"/>
              <w:left w:val="single" w:sz="4" w:space="0" w:color="00000A"/>
              <w:bottom w:val="single" w:sz="4" w:space="0" w:color="00000A"/>
              <w:right w:val="single" w:sz="4" w:space="0" w:color="00000A"/>
            </w:tcBorders>
            <w:shd w:val="clear" w:color="auto" w:fill="FFFFFF"/>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Неполное</w:t>
            </w:r>
          </w:p>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высшее</w:t>
            </w:r>
          </w:p>
        </w:tc>
        <w:tc>
          <w:tcPr>
            <w:tcW w:w="1198" w:type="dxa"/>
            <w:tcBorders>
              <w:top w:val="single" w:sz="4" w:space="0" w:color="auto"/>
              <w:left w:val="single" w:sz="4" w:space="0" w:color="00000A"/>
              <w:bottom w:val="single" w:sz="4" w:space="0" w:color="00000A"/>
              <w:right w:val="single" w:sz="4" w:space="0" w:color="00000A"/>
            </w:tcBorders>
            <w:shd w:val="clear" w:color="auto" w:fill="FFFFFF"/>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Среднее специальное</w:t>
            </w:r>
          </w:p>
        </w:tc>
        <w:tc>
          <w:tcPr>
            <w:tcW w:w="930" w:type="dxa"/>
            <w:tcBorders>
              <w:top w:val="single" w:sz="4" w:space="0" w:color="auto"/>
              <w:left w:val="single" w:sz="4" w:space="0" w:color="00000A"/>
              <w:bottom w:val="single" w:sz="4" w:space="0" w:color="00000A"/>
              <w:right w:val="single" w:sz="4" w:space="0" w:color="00000A"/>
            </w:tcBorders>
            <w:shd w:val="clear" w:color="auto" w:fill="FFFFFF"/>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основное</w:t>
            </w:r>
          </w:p>
        </w:tc>
      </w:tr>
      <w:tr w:rsidR="00C3720C" w:rsidRPr="00C3720C" w:rsidTr="00E17B7A">
        <w:trPr>
          <w:cantSplit/>
          <w:trHeight w:val="869"/>
          <w:jc w:val="center"/>
        </w:trPr>
        <w:tc>
          <w:tcPr>
            <w:tcW w:w="10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lastRenderedPageBreak/>
              <w:t>количество</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DE3C60" w:rsidP="008349EB">
            <w:pPr>
              <w:pStyle w:val="a8"/>
              <w:ind w:left="0"/>
              <w:rPr>
                <w:rFonts w:ascii="Times New Roman" w:hAnsi="Times New Roman"/>
                <w:sz w:val="24"/>
                <w:szCs w:val="24"/>
              </w:rPr>
            </w:pPr>
            <w:r>
              <w:rPr>
                <w:rFonts w:ascii="Times New Roman" w:hAnsi="Times New Roman"/>
                <w:sz w:val="24"/>
                <w:szCs w:val="24"/>
              </w:rPr>
              <w:t>17</w:t>
            </w: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DE3C60" w:rsidP="008349EB">
            <w:pPr>
              <w:pStyle w:val="a8"/>
              <w:ind w:left="0"/>
              <w:rPr>
                <w:rFonts w:ascii="Times New Roman" w:hAnsi="Times New Roman"/>
                <w:sz w:val="24"/>
                <w:szCs w:val="24"/>
              </w:rPr>
            </w:pPr>
            <w:r>
              <w:rPr>
                <w:rFonts w:ascii="Times New Roman" w:hAnsi="Times New Roman"/>
                <w:sz w:val="24"/>
                <w:szCs w:val="24"/>
              </w:rPr>
              <w:t>13</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DE3C60" w:rsidP="00EC5CC9">
            <w:pPr>
              <w:pStyle w:val="a8"/>
              <w:ind w:left="0"/>
              <w:rPr>
                <w:rFonts w:ascii="Times New Roman" w:hAnsi="Times New Roman"/>
                <w:sz w:val="24"/>
                <w:szCs w:val="24"/>
              </w:rPr>
            </w:pPr>
            <w:r>
              <w:rPr>
                <w:rFonts w:ascii="Times New Roman" w:hAnsi="Times New Roman"/>
                <w:sz w:val="24"/>
                <w:szCs w:val="24"/>
              </w:rPr>
              <w:t>4</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DE3C60" w:rsidP="008349EB">
            <w:pPr>
              <w:pStyle w:val="a8"/>
              <w:ind w:left="0"/>
              <w:rPr>
                <w:rFonts w:ascii="Times New Roman" w:hAnsi="Times New Roman"/>
                <w:sz w:val="24"/>
                <w:szCs w:val="24"/>
              </w:rPr>
            </w:pPr>
            <w:r>
              <w:rPr>
                <w:rFonts w:ascii="Times New Roman" w:hAnsi="Times New Roman"/>
                <w:sz w:val="24"/>
                <w:szCs w:val="24"/>
              </w:rPr>
              <w:t>3</w:t>
            </w:r>
          </w:p>
        </w:tc>
        <w:tc>
          <w:tcPr>
            <w:tcW w:w="7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EC5CC9" w:rsidP="008349EB">
            <w:pPr>
              <w:pStyle w:val="a8"/>
              <w:ind w:left="0"/>
              <w:rPr>
                <w:rFonts w:ascii="Times New Roman" w:hAnsi="Times New Roman"/>
                <w:sz w:val="24"/>
                <w:szCs w:val="24"/>
              </w:rPr>
            </w:pPr>
            <w:r w:rsidRPr="00C3720C">
              <w:rPr>
                <w:rFonts w:ascii="Times New Roman" w:hAnsi="Times New Roman"/>
                <w:sz w:val="24"/>
                <w:szCs w:val="24"/>
              </w:rPr>
              <w:t>0</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EC5CC9" w:rsidRPr="00C3720C" w:rsidRDefault="00DE3C60" w:rsidP="008349EB">
            <w:pPr>
              <w:pStyle w:val="a8"/>
              <w:ind w:left="0"/>
              <w:rPr>
                <w:rFonts w:ascii="Times New Roman" w:hAnsi="Times New Roman"/>
                <w:sz w:val="24"/>
                <w:szCs w:val="24"/>
              </w:rPr>
            </w:pPr>
            <w:r>
              <w:rPr>
                <w:rFonts w:ascii="Times New Roman" w:hAnsi="Times New Roman"/>
                <w:sz w:val="24"/>
                <w:szCs w:val="24"/>
              </w:rPr>
              <w:t>0</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Pr>
          <w:p w:rsidR="00EC5CC9" w:rsidRPr="00C3720C" w:rsidRDefault="00A31529" w:rsidP="008349EB">
            <w:pPr>
              <w:pStyle w:val="a8"/>
              <w:ind w:left="0"/>
              <w:rPr>
                <w:rFonts w:ascii="Times New Roman" w:hAnsi="Times New Roman"/>
                <w:sz w:val="24"/>
                <w:szCs w:val="24"/>
              </w:rPr>
            </w:pPr>
            <w:r>
              <w:rPr>
                <w:rFonts w:ascii="Times New Roman" w:hAnsi="Times New Roman"/>
                <w:sz w:val="24"/>
                <w:szCs w:val="24"/>
              </w:rPr>
              <w:t>2</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rsidR="00EC5CC9" w:rsidRPr="00C3720C" w:rsidRDefault="00A31529" w:rsidP="008349EB">
            <w:pPr>
              <w:pStyle w:val="a8"/>
              <w:ind w:left="0"/>
              <w:rPr>
                <w:rFonts w:ascii="Times New Roman" w:hAnsi="Times New Roman"/>
                <w:sz w:val="24"/>
                <w:szCs w:val="24"/>
              </w:rPr>
            </w:pPr>
            <w:r>
              <w:rPr>
                <w:rFonts w:ascii="Times New Roman" w:hAnsi="Times New Roman"/>
                <w:sz w:val="24"/>
                <w:szCs w:val="24"/>
              </w:rPr>
              <w:t>15</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EC5CC9" w:rsidRPr="00C3720C" w:rsidRDefault="00A31529" w:rsidP="008349EB">
            <w:pPr>
              <w:pStyle w:val="a8"/>
              <w:ind w:left="0"/>
              <w:rPr>
                <w:rFonts w:ascii="Times New Roman" w:hAnsi="Times New Roman"/>
                <w:sz w:val="24"/>
                <w:szCs w:val="24"/>
              </w:rPr>
            </w:pPr>
            <w:r>
              <w:rPr>
                <w:rFonts w:ascii="Times New Roman" w:hAnsi="Times New Roman"/>
                <w:sz w:val="24"/>
                <w:szCs w:val="24"/>
              </w:rPr>
              <w:t>0</w:t>
            </w:r>
          </w:p>
        </w:tc>
      </w:tr>
    </w:tbl>
    <w:p w:rsidR="00F65D37" w:rsidRPr="00C3720C" w:rsidRDefault="004F48CB" w:rsidP="0059575C">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По</w:t>
      </w:r>
      <w:r w:rsidR="0059575C" w:rsidRPr="00C3720C">
        <w:rPr>
          <w:rFonts w:ascii="Times New Roman" w:hAnsi="Times New Roman" w:cs="Times New Roman"/>
          <w:color w:val="auto"/>
          <w:lang w:val="ru-RU"/>
        </w:rPr>
        <w:t xml:space="preserve">лученные результаты показали, что контингент родителей неоднороден, имеет различные цели и ценности. </w:t>
      </w:r>
    </w:p>
    <w:p w:rsidR="00F65D37" w:rsidRPr="00C3720C" w:rsidRDefault="00F65D37" w:rsidP="00F65D37">
      <w:pPr>
        <w:ind w:firstLine="709"/>
        <w:jc w:val="both"/>
        <w:rPr>
          <w:rFonts w:ascii="Times New Roman" w:hAnsi="Times New Roman" w:cs="Times New Roman"/>
          <w:b/>
          <w:i/>
          <w:color w:val="auto"/>
          <w:u w:val="single"/>
          <w:lang w:val="ru-RU"/>
        </w:rPr>
      </w:pPr>
      <w:r w:rsidRPr="00C3720C">
        <w:rPr>
          <w:rFonts w:ascii="Times New Roman" w:hAnsi="Times New Roman" w:cs="Times New Roman"/>
          <w:b/>
          <w:i/>
          <w:color w:val="auto"/>
          <w:u w:val="single"/>
          <w:lang w:val="ru-RU"/>
        </w:rPr>
        <w:t>Проблемное поле:</w:t>
      </w:r>
    </w:p>
    <w:p w:rsidR="004F48CB" w:rsidRPr="00C3720C" w:rsidRDefault="00F65D37" w:rsidP="0059575C">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 xml:space="preserve"> Вовлечение</w:t>
      </w:r>
      <w:r w:rsidR="00DE3C60">
        <w:rPr>
          <w:rFonts w:ascii="Times New Roman" w:hAnsi="Times New Roman" w:cs="Times New Roman"/>
          <w:color w:val="auto"/>
          <w:lang w:val="ru-RU"/>
        </w:rPr>
        <w:t xml:space="preserve"> </w:t>
      </w:r>
      <w:r w:rsidR="0059575C" w:rsidRPr="00C3720C">
        <w:rPr>
          <w:rFonts w:ascii="Times New Roman" w:hAnsi="Times New Roman" w:cs="Times New Roman"/>
          <w:color w:val="auto"/>
          <w:lang w:val="ru-RU"/>
        </w:rPr>
        <w:t>родителей в воспитательно-образовател</w:t>
      </w:r>
      <w:r w:rsidRPr="00C3720C">
        <w:rPr>
          <w:rFonts w:ascii="Times New Roman" w:hAnsi="Times New Roman" w:cs="Times New Roman"/>
          <w:color w:val="auto"/>
          <w:lang w:val="ru-RU"/>
        </w:rPr>
        <w:t>ьный процесс</w:t>
      </w:r>
      <w:r w:rsidR="0059575C" w:rsidRPr="00C3720C">
        <w:rPr>
          <w:rFonts w:ascii="Times New Roman" w:hAnsi="Times New Roman" w:cs="Times New Roman"/>
          <w:color w:val="auto"/>
          <w:lang w:val="ru-RU"/>
        </w:rPr>
        <w:t xml:space="preserve">. </w:t>
      </w:r>
    </w:p>
    <w:p w:rsidR="004F48CB" w:rsidRPr="00C3720C" w:rsidRDefault="004F48CB" w:rsidP="004F48CB">
      <w:pPr>
        <w:ind w:firstLine="709"/>
        <w:jc w:val="both"/>
        <w:rPr>
          <w:rFonts w:ascii="Times New Roman" w:hAnsi="Times New Roman" w:cs="Times New Roman"/>
          <w:i/>
          <w:color w:val="auto"/>
          <w:u w:val="single"/>
          <w:lang w:val="ru-RU"/>
        </w:rPr>
      </w:pPr>
      <w:r w:rsidRPr="00C3720C">
        <w:rPr>
          <w:rFonts w:ascii="Times New Roman" w:hAnsi="Times New Roman" w:cs="Times New Roman"/>
          <w:b/>
          <w:i/>
          <w:color w:val="auto"/>
          <w:u w:val="single"/>
          <w:lang w:val="ru-RU"/>
        </w:rPr>
        <w:t>Перспективы развития:</w:t>
      </w:r>
    </w:p>
    <w:p w:rsidR="00EC5CC9" w:rsidRPr="00C3720C" w:rsidRDefault="00AB567F" w:rsidP="0059575C">
      <w:pPr>
        <w:ind w:firstLine="709"/>
        <w:jc w:val="both"/>
        <w:rPr>
          <w:rFonts w:ascii="Times New Roman" w:hAnsi="Times New Roman" w:cs="Times New Roman"/>
          <w:color w:val="auto"/>
          <w:lang w:val="ru-RU"/>
        </w:rPr>
      </w:pPr>
      <w:r w:rsidRPr="00C3720C">
        <w:rPr>
          <w:rFonts w:ascii="Times New Roman" w:hAnsi="Times New Roman" w:cs="Times New Roman"/>
          <w:color w:val="auto"/>
          <w:lang w:val="ru-RU"/>
        </w:rPr>
        <w:t>Заинтересованность родителей</w:t>
      </w:r>
      <w:r w:rsidR="0059575C" w:rsidRPr="00C3720C">
        <w:rPr>
          <w:rFonts w:ascii="Times New Roman" w:hAnsi="Times New Roman" w:cs="Times New Roman"/>
          <w:color w:val="auto"/>
          <w:lang w:val="ru-RU"/>
        </w:rPr>
        <w:t xml:space="preserve"> в </w:t>
      </w:r>
      <w:r w:rsidRPr="00C3720C">
        <w:rPr>
          <w:rFonts w:ascii="Times New Roman" w:hAnsi="Times New Roman" w:cs="Times New Roman"/>
          <w:color w:val="auto"/>
          <w:lang w:val="ru-RU"/>
        </w:rPr>
        <w:t>успехах своих детей и стремление</w:t>
      </w:r>
      <w:r w:rsidR="0059575C" w:rsidRPr="00C3720C">
        <w:rPr>
          <w:rFonts w:ascii="Times New Roman" w:hAnsi="Times New Roman" w:cs="Times New Roman"/>
          <w:color w:val="auto"/>
          <w:lang w:val="ru-RU"/>
        </w:rPr>
        <w:t xml:space="preserve"> всячески помочь ДОУ в создании необходимых для этого условий.  Необходимо разработать основы развивающего партнерства и сотрудничества, повысить культурный уровень родителей. Помимо традиционных форм работы с родителями необходимо включить активизацию работы службы сопровождения (консультации </w:t>
      </w:r>
      <w:proofErr w:type="spellStart"/>
      <w:r w:rsidRPr="00C3720C">
        <w:rPr>
          <w:rFonts w:ascii="Times New Roman" w:hAnsi="Times New Roman" w:cs="Times New Roman"/>
          <w:color w:val="auto"/>
          <w:lang w:val="ru-RU"/>
        </w:rPr>
        <w:t>педагогов</w:t>
      </w:r>
      <w:r w:rsidR="0059575C" w:rsidRPr="00C3720C">
        <w:rPr>
          <w:rFonts w:ascii="Times New Roman" w:hAnsi="Times New Roman" w:cs="Times New Roman"/>
          <w:color w:val="auto"/>
          <w:lang w:val="ru-RU"/>
        </w:rPr>
        <w:t>и</w:t>
      </w:r>
      <w:proofErr w:type="spellEnd"/>
      <w:r w:rsidR="0059575C" w:rsidRPr="00C3720C">
        <w:rPr>
          <w:rFonts w:ascii="Times New Roman" w:hAnsi="Times New Roman" w:cs="Times New Roman"/>
          <w:color w:val="auto"/>
          <w:lang w:val="ru-RU"/>
        </w:rPr>
        <w:t xml:space="preserve"> лектории узких специалистов). </w:t>
      </w:r>
    </w:p>
    <w:p w:rsidR="004F48CB" w:rsidRPr="00C3720C" w:rsidRDefault="004F48CB" w:rsidP="0059575C">
      <w:pPr>
        <w:ind w:firstLine="709"/>
        <w:jc w:val="both"/>
        <w:rPr>
          <w:rFonts w:ascii="Times New Roman" w:eastAsia="Calibri" w:hAnsi="Times New Roman" w:cs="Times New Roman"/>
          <w:b/>
          <w:i/>
          <w:color w:val="auto"/>
          <w:u w:val="single"/>
          <w:lang w:val="ru-RU" w:bidi="ar-SA"/>
        </w:rPr>
      </w:pPr>
      <w:r w:rsidRPr="00C3720C">
        <w:rPr>
          <w:rFonts w:ascii="Times New Roman" w:eastAsia="Calibri" w:hAnsi="Times New Roman" w:cs="Times New Roman"/>
          <w:b/>
          <w:i/>
          <w:color w:val="auto"/>
          <w:u w:val="single"/>
          <w:lang w:val="ru-RU" w:bidi="ar-SA"/>
        </w:rPr>
        <w:t>Возможные риски:</w:t>
      </w:r>
    </w:p>
    <w:p w:rsidR="004F48CB" w:rsidRPr="00C3720C" w:rsidRDefault="00AB567F" w:rsidP="0059575C">
      <w:pPr>
        <w:ind w:firstLine="709"/>
        <w:jc w:val="both"/>
        <w:rPr>
          <w:rFonts w:ascii="Times New Roman" w:eastAsia="Calibri" w:hAnsi="Times New Roman" w:cs="Times New Roman"/>
          <w:color w:val="auto"/>
          <w:lang w:val="ru-RU" w:bidi="ar-SA"/>
        </w:rPr>
      </w:pPr>
      <w:r w:rsidRPr="00C3720C">
        <w:rPr>
          <w:rFonts w:ascii="Times New Roman" w:eastAsia="Calibri" w:hAnsi="Times New Roman" w:cs="Times New Roman"/>
          <w:color w:val="auto"/>
          <w:lang w:val="ru-RU" w:bidi="ar-SA"/>
        </w:rPr>
        <w:t>Недостаточно</w:t>
      </w:r>
      <w:r w:rsidR="004F48CB" w:rsidRPr="00C3720C">
        <w:rPr>
          <w:rFonts w:ascii="Times New Roman" w:eastAsia="Calibri" w:hAnsi="Times New Roman" w:cs="Times New Roman"/>
          <w:color w:val="auto"/>
          <w:lang w:val="ru-RU" w:bidi="ar-SA"/>
        </w:rPr>
        <w:t xml:space="preserve"> свободного времени у родителей.</w:t>
      </w:r>
    </w:p>
    <w:p w:rsidR="00CF674A" w:rsidRPr="00C3720C" w:rsidRDefault="00CF674A" w:rsidP="00CF674A">
      <w:pPr>
        <w:jc w:val="both"/>
        <w:rPr>
          <w:rFonts w:ascii="Times New Roman" w:hAnsi="Times New Roman" w:cs="Times New Roman"/>
          <w:color w:val="auto"/>
          <w:lang w:val="ru-RU"/>
        </w:rPr>
      </w:pPr>
    </w:p>
    <w:p w:rsidR="00242B86" w:rsidRPr="00C3720C" w:rsidRDefault="00242B86" w:rsidP="003C0DBE">
      <w:pPr>
        <w:pStyle w:val="a3"/>
        <w:numPr>
          <w:ilvl w:val="0"/>
          <w:numId w:val="40"/>
        </w:numPr>
        <w:spacing w:before="0" w:beforeAutospacing="0" w:after="0" w:afterAutospacing="0"/>
        <w:jc w:val="center"/>
        <w:rPr>
          <w:sz w:val="28"/>
          <w:szCs w:val="28"/>
        </w:rPr>
      </w:pPr>
      <w:r w:rsidRPr="00C3720C">
        <w:rPr>
          <w:rStyle w:val="a4"/>
          <w:sz w:val="28"/>
          <w:szCs w:val="28"/>
        </w:rPr>
        <w:t>Концепция программы развития</w:t>
      </w:r>
    </w:p>
    <w:p w:rsidR="00242B86" w:rsidRPr="00C3720C" w:rsidRDefault="00DE3C60" w:rsidP="003C0DBE">
      <w:pPr>
        <w:pStyle w:val="a3"/>
        <w:spacing w:before="0" w:beforeAutospacing="0" w:after="0" w:afterAutospacing="0"/>
        <w:jc w:val="center"/>
        <w:rPr>
          <w:rStyle w:val="a4"/>
          <w:sz w:val="28"/>
          <w:szCs w:val="28"/>
        </w:rPr>
      </w:pPr>
      <w:r>
        <w:rPr>
          <w:rStyle w:val="a4"/>
          <w:sz w:val="28"/>
          <w:szCs w:val="28"/>
        </w:rPr>
        <w:t>МБДОУ  «Детский сад №6 «Берёзка</w:t>
      </w:r>
      <w:r w:rsidR="00242B86" w:rsidRPr="00C3720C">
        <w:rPr>
          <w:rStyle w:val="a4"/>
          <w:sz w:val="28"/>
          <w:szCs w:val="28"/>
        </w:rPr>
        <w:t>»</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введение новых федеральных государственных образовательных стандартов дошкольного образования.</w:t>
      </w:r>
    </w:p>
    <w:p w:rsidR="004F48CB" w:rsidRPr="00C3720C" w:rsidRDefault="004F48CB" w:rsidP="004F48CB">
      <w:pPr>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color w:val="auto"/>
          <w:lang w:val="ru-RU" w:eastAsia="ru-RU" w:bidi="ar-SA"/>
        </w:rPr>
        <w:t xml:space="preserve"> Ключевой идеей </w:t>
      </w:r>
      <w:r w:rsidRPr="00C3720C">
        <w:rPr>
          <w:rFonts w:ascii="Times New Roman" w:eastAsia="Times New Roman" w:hAnsi="Times New Roman" w:cs="Times New Roman"/>
          <w:color w:val="auto"/>
          <w:lang w:val="ru-RU" w:eastAsia="ru-RU" w:bidi="ar-SA"/>
        </w:rPr>
        <w:t>является создание единого образовательного пространства как среды развития и саморазвития личности ребёнка.</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Реализация концепции рассматривается как поэтапный процесс решения </w:t>
      </w:r>
      <w:r w:rsidRPr="00C3720C">
        <w:rPr>
          <w:rFonts w:ascii="Times New Roman" w:eastAsia="Times New Roman" w:hAnsi="Times New Roman" w:cs="Times New Roman"/>
          <w:b/>
          <w:color w:val="auto"/>
          <w:lang w:val="ru-RU" w:eastAsia="ru-RU" w:bidi="ar-SA"/>
        </w:rPr>
        <w:t>приоритетных задач</w:t>
      </w:r>
      <w:r w:rsidRPr="00C3720C">
        <w:rPr>
          <w:rFonts w:ascii="Times New Roman" w:eastAsia="Times New Roman" w:hAnsi="Times New Roman" w:cs="Times New Roman"/>
          <w:color w:val="auto"/>
          <w:lang w:val="ru-RU" w:eastAsia="ru-RU" w:bidi="ar-SA"/>
        </w:rPr>
        <w:t>:</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1. Обеспечить успешный переход всеми субъектами  образовательного процесса на освоение ФГОС </w:t>
      </w:r>
      <w:proofErr w:type="gramStart"/>
      <w:r w:rsidRPr="00C3720C">
        <w:rPr>
          <w:rFonts w:ascii="Times New Roman" w:eastAsia="Times New Roman" w:hAnsi="Times New Roman" w:cs="Times New Roman"/>
          <w:color w:val="auto"/>
          <w:lang w:val="ru-RU" w:eastAsia="ru-RU" w:bidi="ar-SA"/>
        </w:rPr>
        <w:t>ДО</w:t>
      </w:r>
      <w:proofErr w:type="gramEnd"/>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2. Обеспечить постоянный рост профессиональной компетенции педагогов, готовность педагогов к работе в инновационном режиме.</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3. Актуализировать позиции партнёрства между детским садом, родителями и социальным окружением.</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4. Совершенствовать систему здоровье</w:t>
      </w:r>
      <w:r w:rsidR="00DE3C60">
        <w:rPr>
          <w:rFonts w:ascii="Times New Roman" w:eastAsia="Times New Roman" w:hAnsi="Times New Roman" w:cs="Times New Roman"/>
          <w:color w:val="auto"/>
          <w:lang w:val="ru-RU" w:eastAsia="ru-RU" w:bidi="ar-SA"/>
        </w:rPr>
        <w:t xml:space="preserve"> </w:t>
      </w:r>
      <w:r w:rsidRPr="00C3720C">
        <w:rPr>
          <w:rFonts w:ascii="Times New Roman" w:eastAsia="Times New Roman" w:hAnsi="Times New Roman" w:cs="Times New Roman"/>
          <w:color w:val="auto"/>
          <w:lang w:val="ru-RU" w:eastAsia="ru-RU" w:bidi="ar-SA"/>
        </w:rPr>
        <w:t>сберегающей деятельности учреждения с учётом индивидуальных особенностей воспитанников.</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5. Привести в соответствие с требованиями пространственную предметно-развивающую среду.</w:t>
      </w:r>
    </w:p>
    <w:p w:rsidR="004F48CB" w:rsidRPr="00C3720C" w:rsidRDefault="004F48CB" w:rsidP="004F48CB">
      <w:pPr>
        <w:suppressAutoHyphens w:val="0"/>
        <w:spacing w:line="240" w:lineRule="auto"/>
        <w:jc w:val="both"/>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color w:val="auto"/>
          <w:lang w:val="ru-RU" w:eastAsia="ru-RU" w:bidi="ar-SA"/>
        </w:rPr>
        <w:t>6. Обеспечить инновационный характер образовательного процесса</w:t>
      </w:r>
      <w:r w:rsidRPr="00C3720C">
        <w:rPr>
          <w:rFonts w:ascii="Times New Roman" w:eastAsia="Times New Roman" w:hAnsi="Times New Roman" w:cs="Times New Roman"/>
          <w:b/>
          <w:color w:val="auto"/>
          <w:lang w:val="ru-RU" w:eastAsia="ru-RU" w:bidi="ar-SA"/>
        </w:rPr>
        <w:t>.</w:t>
      </w:r>
    </w:p>
    <w:p w:rsidR="004F48CB" w:rsidRPr="00C3720C" w:rsidRDefault="004F48CB" w:rsidP="004F48CB">
      <w:pPr>
        <w:suppressAutoHyphens w:val="0"/>
        <w:spacing w:line="240" w:lineRule="auto"/>
        <w:jc w:val="center"/>
        <w:rPr>
          <w:rFonts w:ascii="Times New Roman" w:eastAsia="Times New Roman" w:hAnsi="Times New Roman" w:cs="Times New Roman"/>
          <w:b/>
          <w:color w:val="auto"/>
          <w:lang w:val="ru-RU" w:eastAsia="ru-RU" w:bidi="ar-SA"/>
        </w:rPr>
      </w:pPr>
    </w:p>
    <w:p w:rsidR="004F48CB" w:rsidRPr="00C3720C" w:rsidRDefault="004F48CB" w:rsidP="004F48CB">
      <w:pPr>
        <w:suppressAutoHyphens w:val="0"/>
        <w:spacing w:line="240" w:lineRule="auto"/>
        <w:jc w:val="center"/>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Модель развития ДОУ</w:t>
      </w:r>
    </w:p>
    <w:p w:rsidR="004F48CB" w:rsidRPr="00C3720C" w:rsidRDefault="004F48CB" w:rsidP="004F48CB">
      <w:pPr>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Самостоятельность, предлагаемая дошкольному учреждению, позволяет создать свою модель развития. Разрабатывая модель, руководствовались законом «Об образовании в России», ФГОС </w:t>
      </w:r>
      <w:proofErr w:type="gramStart"/>
      <w:r w:rsidRPr="00C3720C">
        <w:rPr>
          <w:rFonts w:ascii="Times New Roman" w:eastAsia="Times New Roman" w:hAnsi="Times New Roman" w:cs="Times New Roman"/>
          <w:color w:val="auto"/>
          <w:lang w:val="ru-RU" w:eastAsia="ru-RU" w:bidi="ar-SA"/>
        </w:rPr>
        <w:t>ДО</w:t>
      </w:r>
      <w:proofErr w:type="gramEnd"/>
      <w:r w:rsidRPr="00C3720C">
        <w:rPr>
          <w:rFonts w:ascii="Times New Roman" w:eastAsia="Times New Roman" w:hAnsi="Times New Roman" w:cs="Times New Roman"/>
          <w:color w:val="auto"/>
          <w:lang w:val="ru-RU" w:eastAsia="ru-RU" w:bidi="ar-SA"/>
        </w:rPr>
        <w:t xml:space="preserve">, а также исходили </w:t>
      </w:r>
      <w:proofErr w:type="gramStart"/>
      <w:r w:rsidRPr="00C3720C">
        <w:rPr>
          <w:rFonts w:ascii="Times New Roman" w:eastAsia="Times New Roman" w:hAnsi="Times New Roman" w:cs="Times New Roman"/>
          <w:color w:val="auto"/>
          <w:lang w:val="ru-RU" w:eastAsia="ru-RU" w:bidi="ar-SA"/>
        </w:rPr>
        <w:t>из</w:t>
      </w:r>
      <w:proofErr w:type="gramEnd"/>
      <w:r w:rsidRPr="00C3720C">
        <w:rPr>
          <w:rFonts w:ascii="Times New Roman" w:eastAsia="Times New Roman" w:hAnsi="Times New Roman" w:cs="Times New Roman"/>
          <w:color w:val="auto"/>
          <w:lang w:val="ru-RU" w:eastAsia="ru-RU" w:bidi="ar-SA"/>
        </w:rPr>
        <w:t xml:space="preserve"> результатов проведённого анализа деятельности ДОУ. </w:t>
      </w:r>
    </w:p>
    <w:p w:rsidR="004F48CB" w:rsidRPr="00C3720C" w:rsidRDefault="004F48CB" w:rsidP="004F48CB">
      <w:pPr>
        <w:suppressAutoHyphens w:val="0"/>
        <w:spacing w:line="240" w:lineRule="auto"/>
        <w:ind w:firstLine="540"/>
        <w:jc w:val="both"/>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 xml:space="preserve">Главная цель: </w:t>
      </w:r>
      <w:r w:rsidRPr="00C3720C">
        <w:rPr>
          <w:rFonts w:ascii="Times New Roman" w:eastAsia="Times New Roman" w:hAnsi="Times New Roman" w:cs="Times New Roman"/>
          <w:color w:val="auto"/>
          <w:lang w:val="ru-RU" w:eastAsia="ru-RU" w:bidi="ar-SA"/>
        </w:rPr>
        <w:t xml:space="preserve">Создание </w:t>
      </w:r>
      <w:r w:rsidR="00A546B5" w:rsidRPr="00C3720C">
        <w:rPr>
          <w:rFonts w:ascii="Times New Roman" w:eastAsia="Times New Roman" w:hAnsi="Times New Roman" w:cs="Times New Roman"/>
          <w:color w:val="auto"/>
          <w:lang w:val="ru-RU" w:eastAsia="ru-RU" w:bidi="ar-SA"/>
        </w:rPr>
        <w:t>единой образовательной</w:t>
      </w:r>
      <w:r w:rsidRPr="00C3720C">
        <w:rPr>
          <w:rFonts w:ascii="Times New Roman" w:eastAsia="Times New Roman" w:hAnsi="Times New Roman" w:cs="Times New Roman"/>
          <w:color w:val="auto"/>
          <w:lang w:val="ru-RU" w:eastAsia="ru-RU" w:bidi="ar-SA"/>
        </w:rPr>
        <w:t xml:space="preserve"> среды, обеспечивающей  качество дошкольного образования, успешную адаптацию к школе выпускников детского сада</w:t>
      </w:r>
      <w:r w:rsidRPr="00C3720C">
        <w:rPr>
          <w:rFonts w:ascii="Times New Roman" w:eastAsia="Times New Roman" w:hAnsi="Times New Roman" w:cs="Times New Roman"/>
          <w:b/>
          <w:color w:val="auto"/>
          <w:lang w:val="ru-RU" w:eastAsia="ru-RU" w:bidi="ar-SA"/>
        </w:rPr>
        <w:t>.</w:t>
      </w:r>
      <w:r w:rsidRPr="00C3720C">
        <w:rPr>
          <w:rFonts w:ascii="Times New Roman" w:eastAsia="Times New Roman" w:hAnsi="Times New Roman" w:cs="Times New Roman"/>
          <w:b/>
          <w:color w:val="auto"/>
          <w:lang w:val="ru-RU" w:eastAsia="ru-RU" w:bidi="ar-SA"/>
        </w:rPr>
        <w:tab/>
      </w:r>
    </w:p>
    <w:p w:rsidR="004F48CB" w:rsidRPr="00C3720C" w:rsidRDefault="004F48CB" w:rsidP="004F48CB">
      <w:pPr>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color w:val="auto"/>
          <w:lang w:val="ru-RU" w:eastAsia="ru-RU" w:bidi="ar-SA"/>
        </w:rPr>
        <w:lastRenderedPageBreak/>
        <w:t>Миссия ДОУ:</w:t>
      </w:r>
      <w:r w:rsidRPr="00C3720C">
        <w:rPr>
          <w:rFonts w:ascii="Times New Roman" w:eastAsia="Times New Roman" w:hAnsi="Times New Roman" w:cs="Times New Roman"/>
          <w:color w:val="auto"/>
          <w:lang w:val="ru-RU" w:eastAsia="ru-RU" w:bidi="ar-SA"/>
        </w:rPr>
        <w:t xml:space="preserve"> мы видим своё образовательное учреждение </w:t>
      </w:r>
      <w:r w:rsidRPr="00C3720C">
        <w:rPr>
          <w:rFonts w:ascii="Times New Roman" w:eastAsia="Times New Roman" w:hAnsi="Times New Roman" w:cs="Times New Roman"/>
          <w:i/>
          <w:color w:val="auto"/>
          <w:lang w:val="ru-RU" w:eastAsia="ru-RU" w:bidi="ar-SA"/>
        </w:rPr>
        <w:t xml:space="preserve">как открытое информационное образовательное пространство, </w:t>
      </w:r>
      <w:r w:rsidRPr="00C3720C">
        <w:rPr>
          <w:rFonts w:ascii="Times New Roman" w:eastAsia="Times New Roman" w:hAnsi="Times New Roman" w:cs="Times New Roman"/>
          <w:color w:val="auto"/>
          <w:lang w:val="ru-RU" w:eastAsia="ru-RU" w:bidi="ar-SA"/>
        </w:rPr>
        <w:t xml:space="preserve">в котором созданы </w:t>
      </w:r>
      <w:r w:rsidR="00A546B5" w:rsidRPr="00C3720C">
        <w:rPr>
          <w:rFonts w:ascii="Times New Roman" w:eastAsia="Times New Roman" w:hAnsi="Times New Roman" w:cs="Times New Roman"/>
          <w:color w:val="auto"/>
          <w:lang w:val="ru-RU" w:eastAsia="ru-RU" w:bidi="ar-SA"/>
        </w:rPr>
        <w:t>условия для</w:t>
      </w:r>
      <w:r w:rsidRPr="00C3720C">
        <w:rPr>
          <w:rFonts w:ascii="Times New Roman" w:eastAsia="Times New Roman" w:hAnsi="Times New Roman" w:cs="Times New Roman"/>
          <w:color w:val="auto"/>
          <w:lang w:val="ru-RU" w:eastAsia="ru-RU" w:bidi="ar-SA"/>
        </w:rPr>
        <w:t xml:space="preserve"> личностного роста всех субъектов образовательного процесса.</w:t>
      </w:r>
    </w:p>
    <w:p w:rsidR="004F48CB" w:rsidRPr="00C3720C" w:rsidRDefault="004F48CB" w:rsidP="004F48CB">
      <w:pPr>
        <w:suppressAutoHyphens w:val="0"/>
        <w:spacing w:line="240" w:lineRule="auto"/>
        <w:ind w:firstLine="540"/>
        <w:jc w:val="center"/>
        <w:rPr>
          <w:rFonts w:ascii="Times New Roman" w:eastAsia="Times New Roman" w:hAnsi="Times New Roman" w:cs="Times New Roman"/>
          <w:color w:val="auto"/>
          <w:lang w:val="ru-RU" w:eastAsia="ru-RU" w:bidi="ar-SA"/>
        </w:rPr>
      </w:pPr>
    </w:p>
    <w:p w:rsidR="004F48CB" w:rsidRPr="00C3720C" w:rsidRDefault="004F48CB" w:rsidP="004F48CB">
      <w:pPr>
        <w:suppressAutoHyphens w:val="0"/>
        <w:spacing w:line="240" w:lineRule="auto"/>
        <w:ind w:firstLine="540"/>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ОБРАЗ (модель) ВЫПУСКНИКА.</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Создание образа выпускника обусловлено социальными запросами родителей и педагогов школы, своеобразием самого дошкольного периода. В ФГОС дошкольного образования дана возрастная характеристика (целевые ориентиры) ребенка на этапе завершения образования. Она является ориентиром для создания образа выпускника.</w:t>
      </w:r>
    </w:p>
    <w:p w:rsidR="004F48CB" w:rsidRPr="00C3720C" w:rsidRDefault="004F48CB" w:rsidP="004F48CB">
      <w:pPr>
        <w:suppressAutoHyphens w:val="0"/>
        <w:spacing w:line="240" w:lineRule="auto"/>
        <w:jc w:val="center"/>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Выпускник </w:t>
      </w:r>
      <w:proofErr w:type="gramStart"/>
      <w:r w:rsidRPr="00C3720C">
        <w:rPr>
          <w:rFonts w:ascii="Times New Roman" w:eastAsia="Times New Roman" w:hAnsi="Times New Roman" w:cs="Times New Roman"/>
          <w:color w:val="auto"/>
          <w:lang w:val="ru-RU" w:eastAsia="ru-RU" w:bidi="ar-SA"/>
        </w:rPr>
        <w:t>нашего</w:t>
      </w:r>
      <w:proofErr w:type="gramEnd"/>
      <w:r w:rsidRPr="00C3720C">
        <w:rPr>
          <w:rFonts w:ascii="Times New Roman" w:eastAsia="Times New Roman" w:hAnsi="Times New Roman" w:cs="Times New Roman"/>
          <w:color w:val="auto"/>
          <w:lang w:val="ru-RU" w:eastAsia="ru-RU" w:bidi="ar-SA"/>
        </w:rPr>
        <w:t xml:space="preserve"> </w:t>
      </w:r>
      <w:r w:rsidR="00A546B5" w:rsidRPr="00C3720C">
        <w:rPr>
          <w:rFonts w:ascii="Times New Roman" w:eastAsia="Times New Roman" w:hAnsi="Times New Roman" w:cs="Times New Roman"/>
          <w:color w:val="auto"/>
          <w:lang w:val="ru-RU" w:eastAsia="ru-RU" w:bidi="ar-SA"/>
        </w:rPr>
        <w:t>ДОУ сможет</w:t>
      </w:r>
      <w:r w:rsidRPr="00C3720C">
        <w:rPr>
          <w:rFonts w:ascii="Times New Roman" w:eastAsia="Times New Roman" w:hAnsi="Times New Roman" w:cs="Times New Roman"/>
          <w:color w:val="auto"/>
          <w:lang w:val="ru-RU" w:eastAsia="ru-RU" w:bidi="ar-SA"/>
        </w:rPr>
        <w:t xml:space="preserve"> овладеть следующими компетенциями, к которым относятся:</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Основы здорового образа жизни.</w:t>
      </w:r>
      <w:r w:rsidRPr="00C3720C">
        <w:rPr>
          <w:rFonts w:ascii="Times New Roman" w:eastAsia="Times New Roman" w:hAnsi="Times New Roman" w:cs="Times New Roman"/>
          <w:color w:val="auto"/>
          <w:lang w:val="ru-RU" w:eastAsia="ru-RU" w:bidi="ar-SA"/>
        </w:rPr>
        <w:t xml:space="preserve"> Ребенок овладеет элементарными представлениями о ценности собственного здоровья и привычками к здоровому образу жизни. У него будут развиты жизненно необходимые двигательные умения и </w:t>
      </w:r>
      <w:r w:rsidR="00A546B5" w:rsidRPr="00C3720C">
        <w:rPr>
          <w:rFonts w:ascii="Times New Roman" w:eastAsia="Times New Roman" w:hAnsi="Times New Roman" w:cs="Times New Roman"/>
          <w:color w:val="auto"/>
          <w:lang w:val="ru-RU" w:eastAsia="ru-RU" w:bidi="ar-SA"/>
        </w:rPr>
        <w:t>навыки, физические</w:t>
      </w:r>
      <w:r w:rsidRPr="00C3720C">
        <w:rPr>
          <w:rFonts w:ascii="Times New Roman" w:eastAsia="Times New Roman" w:hAnsi="Times New Roman" w:cs="Times New Roman"/>
          <w:color w:val="auto"/>
          <w:lang w:val="ru-RU" w:eastAsia="ru-RU" w:bidi="ar-SA"/>
        </w:rPr>
        <w:t xml:space="preserve"> качества и тем </w:t>
      </w:r>
      <w:proofErr w:type="gramStart"/>
      <w:r w:rsidRPr="00C3720C">
        <w:rPr>
          <w:rFonts w:ascii="Times New Roman" w:eastAsia="Times New Roman" w:hAnsi="Times New Roman" w:cs="Times New Roman"/>
          <w:color w:val="auto"/>
          <w:lang w:val="ru-RU" w:eastAsia="ru-RU" w:bidi="ar-SA"/>
        </w:rPr>
        <w:t>самым достигнут</w:t>
      </w:r>
      <w:proofErr w:type="gramEnd"/>
      <w:r w:rsidRPr="00C3720C">
        <w:rPr>
          <w:rFonts w:ascii="Times New Roman" w:eastAsia="Times New Roman" w:hAnsi="Times New Roman" w:cs="Times New Roman"/>
          <w:color w:val="auto"/>
          <w:lang w:val="ru-RU" w:eastAsia="ru-RU" w:bidi="ar-SA"/>
        </w:rPr>
        <w:t xml:space="preserve"> высокий уровень физической подготовленности, сформирована потребность в физическом совершенствовании.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Основы патриотизма и гражданственности. </w:t>
      </w:r>
      <w:r w:rsidRPr="00C3720C">
        <w:rPr>
          <w:rFonts w:ascii="Times New Roman" w:eastAsia="Times New Roman" w:hAnsi="Times New Roman" w:cs="Times New Roman"/>
          <w:color w:val="auto"/>
          <w:lang w:val="ru-RU" w:eastAsia="ru-RU" w:bidi="ar-SA"/>
        </w:rPr>
        <w:t xml:space="preserve">Ребенок овладеет знаниями о малой и большой Родине, о русской национальной культуре, научится </w:t>
      </w:r>
      <w:r w:rsidR="00A546B5" w:rsidRPr="00C3720C">
        <w:rPr>
          <w:rFonts w:ascii="Times New Roman" w:eastAsia="Times New Roman" w:hAnsi="Times New Roman" w:cs="Times New Roman"/>
          <w:color w:val="auto"/>
          <w:lang w:val="ru-RU" w:eastAsia="ru-RU" w:bidi="ar-SA"/>
        </w:rPr>
        <w:t>ответственно относиться</w:t>
      </w:r>
      <w:r w:rsidRPr="00C3720C">
        <w:rPr>
          <w:rFonts w:ascii="Times New Roman" w:eastAsia="Times New Roman" w:hAnsi="Times New Roman" w:cs="Times New Roman"/>
          <w:color w:val="auto"/>
          <w:lang w:val="ru-RU" w:eastAsia="ru-RU" w:bidi="ar-SA"/>
        </w:rPr>
        <w:t xml:space="preserve"> к тому, что его окружает.   </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Основы проектного мышления. </w:t>
      </w:r>
      <w:r w:rsidRPr="00C3720C">
        <w:rPr>
          <w:rFonts w:ascii="Times New Roman" w:eastAsia="Times New Roman" w:hAnsi="Times New Roman" w:cs="Times New Roman"/>
          <w:color w:val="auto"/>
          <w:lang w:val="ru-RU" w:eastAsia="ru-RU" w:bidi="ar-SA"/>
        </w:rPr>
        <w:t>Ребенок сможет самостоятельно ставить проблемы, добывать и использовать необходимую информацию для ее решения, применять полученные знания в практической деятельности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Основы правового сознания. </w:t>
      </w:r>
      <w:r w:rsidRPr="00C3720C">
        <w:rPr>
          <w:rFonts w:ascii="Times New Roman" w:eastAsia="Times New Roman" w:hAnsi="Times New Roman" w:cs="Times New Roman"/>
          <w:color w:val="auto"/>
          <w:lang w:val="ru-RU" w:eastAsia="ru-RU" w:bidi="ar-SA"/>
        </w:rPr>
        <w:t>Ребенок овладеет элементарными знаниями о правилах и нормах в жизни общества, ознакомится с такими понятиями как права и обязанности, честь и достоинство</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Основы готовности к выбору. </w:t>
      </w:r>
      <w:r w:rsidRPr="00C3720C">
        <w:rPr>
          <w:rFonts w:ascii="Times New Roman" w:eastAsia="Times New Roman" w:hAnsi="Times New Roman" w:cs="Times New Roman"/>
          <w:color w:val="auto"/>
          <w:lang w:val="ru-RU" w:eastAsia="ru-RU" w:bidi="ar-SA"/>
        </w:rPr>
        <w:t>Ребенок сможет научиться осуществлять осознанный выбор, принимать решения и нести за свои решения ответственность в разных жизненных ситуациях.</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Предпосылки к постоянному обучению в течение всей жизни. </w:t>
      </w:r>
      <w:r w:rsidRPr="00C3720C">
        <w:rPr>
          <w:rFonts w:ascii="Times New Roman" w:eastAsia="Times New Roman" w:hAnsi="Times New Roman" w:cs="Times New Roman"/>
          <w:color w:val="auto"/>
          <w:lang w:val="ru-RU" w:eastAsia="ru-RU" w:bidi="ar-SA"/>
        </w:rPr>
        <w:t>У ребенка будет сформировано ценностно-прагматическое отношение к знаниям, познавательной деятельности и самосовершенствованию.</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C3720C">
        <w:rPr>
          <w:rFonts w:ascii="Times New Roman" w:eastAsia="Times New Roman" w:hAnsi="Times New Roman" w:cs="Times New Roman"/>
          <w:color w:val="auto"/>
          <w:lang w:val="ru-RU" w:eastAsia="ru-RU" w:bidi="ar-SA"/>
        </w:rPr>
        <w:t>со</w:t>
      </w:r>
      <w:proofErr w:type="gramEnd"/>
      <w:r w:rsidRPr="00C3720C">
        <w:rPr>
          <w:rFonts w:ascii="Times New Roman" w:eastAsia="Times New Roman" w:hAnsi="Times New Roman" w:cs="Times New Roman"/>
          <w:color w:val="auto"/>
          <w:lang w:val="ru-RU" w:eastAsia="ru-RU" w:bidi="ar-SA"/>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4F48CB" w:rsidRPr="00C3720C" w:rsidRDefault="004F48CB" w:rsidP="004F48CB">
      <w:pPr>
        <w:suppressAutoHyphens w:val="0"/>
        <w:spacing w:line="240" w:lineRule="auto"/>
        <w:jc w:val="center"/>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Модель педагога ДОУ.</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Важную роль в формировании компетенций ребенка играет педагог, обладающий особыми компетенциями. Универсальные требования к педагогу сформулированы в квалификационных характеристиках.</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Квалификационные характеристики педагога детского сада:</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специальное образование;</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коммуникабельность;</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индивидуальный подход</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организаторские способности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творческие способности (креативность)</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color w:val="auto"/>
          <w:lang w:val="ru-RU" w:eastAsia="ru-RU" w:bidi="ar-SA"/>
        </w:rPr>
        <w:t>педагогическая рефлексия</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Вместе с тем, задачи развития нашего детского сада и компетенции выпускника требуют от педагога следующих компетенций:</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lastRenderedPageBreak/>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Открытость. </w:t>
      </w:r>
      <w:r w:rsidRPr="00C3720C">
        <w:rPr>
          <w:rFonts w:ascii="Times New Roman" w:eastAsia="Times New Roman" w:hAnsi="Times New Roman" w:cs="Times New Roman"/>
          <w:color w:val="auto"/>
          <w:lang w:val="ru-RU" w:eastAsia="ru-RU" w:bidi="ar-SA"/>
        </w:rPr>
        <w:t>Педагог ДОУ делится опытом, информацией, идеями, открыто обсуждает проблемы и находит решения, его действия корректны и носят поддерживающий характер.</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Здоровый образ жизни. </w:t>
      </w:r>
      <w:r w:rsidRPr="00C3720C">
        <w:rPr>
          <w:rFonts w:ascii="Times New Roman" w:eastAsia="Times New Roman" w:hAnsi="Times New Roman" w:cs="Times New Roman"/>
          <w:color w:val="auto"/>
          <w:lang w:val="ru-RU" w:eastAsia="ru-RU" w:bidi="ar-SA"/>
        </w:rPr>
        <w:t>Педагог нашего ДОУ является носителем здорового образа жизни.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Проектное мышление. </w:t>
      </w:r>
      <w:r w:rsidRPr="00C3720C">
        <w:rPr>
          <w:rFonts w:ascii="Times New Roman" w:eastAsia="Times New Roman" w:hAnsi="Times New Roman" w:cs="Times New Roman"/>
          <w:color w:val="auto"/>
          <w:lang w:val="ru-RU" w:eastAsia="ru-RU" w:bidi="ar-SA"/>
        </w:rPr>
        <w:t>Педагог владеет основами проектного мышления и использует проектирование как элемент своей профессиональной деятельности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proofErr w:type="spellStart"/>
      <w:r w:rsidRPr="00C3720C">
        <w:rPr>
          <w:rFonts w:ascii="Times New Roman" w:eastAsia="Times New Roman" w:hAnsi="Times New Roman" w:cs="Times New Roman"/>
          <w:i/>
          <w:color w:val="auto"/>
          <w:lang w:val="ru-RU" w:eastAsia="ru-RU" w:bidi="ar-SA"/>
        </w:rPr>
        <w:t>Инновационность</w:t>
      </w:r>
      <w:proofErr w:type="spellEnd"/>
      <w:r w:rsidRPr="00C3720C">
        <w:rPr>
          <w:rFonts w:ascii="Times New Roman" w:eastAsia="Times New Roman" w:hAnsi="Times New Roman" w:cs="Times New Roman"/>
          <w:i/>
          <w:color w:val="auto"/>
          <w:lang w:val="ru-RU" w:eastAsia="ru-RU" w:bidi="ar-SA"/>
        </w:rPr>
        <w:t xml:space="preserve"> и мобильность.</w:t>
      </w:r>
      <w:r w:rsidRPr="00C3720C">
        <w:rPr>
          <w:rFonts w:ascii="Times New Roman" w:eastAsia="Times New Roman" w:hAnsi="Times New Roman" w:cs="Times New Roman"/>
          <w:color w:val="auto"/>
          <w:lang w:val="ru-RU" w:eastAsia="ru-RU" w:bidi="ar-SA"/>
        </w:rPr>
        <w:t xml:space="preserve"> Педагог обладает современным мышлением, стремится узнавать и осваивать новые, современные технологии и вносить их в жизнедеятельность ДОУ, осуществляет психолого-педагогическую рефлексию деятельности (осознание педагогами своих возможностей, способов работы с детьми, результатов деятельности)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Гражданственность и толерантность.</w:t>
      </w:r>
      <w:r w:rsidRPr="00C3720C">
        <w:rPr>
          <w:rFonts w:ascii="Times New Roman" w:eastAsia="Times New Roman" w:hAnsi="Times New Roman" w:cs="Times New Roman"/>
          <w:color w:val="auto"/>
          <w:lang w:val="ru-RU" w:eastAsia="ru-RU" w:bidi="ar-SA"/>
        </w:rPr>
        <w:t xml:space="preserve"> Педагог занимает активную гражданскую позицию. Он уважает и принимает многообразие проявлений человеческой индивидуальности, как в профессиональной деятельности, так и в повседневной жизни</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Symbol" w:hAnsi="Times New Roman" w:cs="Times New Roman"/>
          <w:color w:val="auto"/>
          <w:lang w:val="ru-RU" w:eastAsia="ru-RU" w:bidi="ar-SA"/>
        </w:rPr>
        <w:sym w:font="Times New Roman" w:char="F0B7"/>
      </w:r>
      <w:r w:rsidRPr="00C3720C">
        <w:rPr>
          <w:rFonts w:ascii="Times New Roman" w:eastAsia="Symbol" w:hAnsi="Times New Roman" w:cs="Times New Roman"/>
          <w:color w:val="auto"/>
          <w:sz w:val="14"/>
          <w:szCs w:val="14"/>
          <w:lang w:val="ru-RU" w:eastAsia="ru-RU" w:bidi="ar-SA"/>
        </w:rPr>
        <w:t xml:space="preserve">         </w:t>
      </w:r>
      <w:r w:rsidRPr="00C3720C">
        <w:rPr>
          <w:rFonts w:ascii="Times New Roman" w:eastAsia="Times New Roman" w:hAnsi="Times New Roman" w:cs="Times New Roman"/>
          <w:i/>
          <w:color w:val="auto"/>
          <w:lang w:val="ru-RU" w:eastAsia="ru-RU" w:bidi="ar-SA"/>
        </w:rPr>
        <w:t xml:space="preserve">Правосознание. </w:t>
      </w:r>
      <w:r w:rsidRPr="00C3720C">
        <w:rPr>
          <w:rFonts w:ascii="Times New Roman" w:eastAsia="Times New Roman" w:hAnsi="Times New Roman" w:cs="Times New Roman"/>
          <w:color w:val="auto"/>
          <w:lang w:val="ru-RU" w:eastAsia="ru-RU" w:bidi="ar-SA"/>
        </w:rPr>
        <w:t>Педагог обладает необходимыми правовыми знаниями, является носителем правового сознания.</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Таким образом, обе модели педагога и ребенка-выпускника отражают приоритеты в развитии ДОУ, основные характеристики желаемого будущего.</w:t>
      </w:r>
    </w:p>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p>
    <w:p w:rsidR="004F48CB" w:rsidRPr="00C3720C" w:rsidRDefault="004F48CB" w:rsidP="004F48CB">
      <w:pPr>
        <w:suppressAutoHyphens w:val="0"/>
        <w:spacing w:line="240" w:lineRule="auto"/>
        <w:ind w:left="360"/>
        <w:jc w:val="both"/>
        <w:rPr>
          <w:rFonts w:ascii="Times New Roman" w:eastAsia="Times New Roman" w:hAnsi="Times New Roman" w:cs="Times New Roman"/>
          <w:color w:val="auto"/>
          <w:lang w:val="ru-RU" w:eastAsia="ru-RU" w:bidi="ar-SA"/>
        </w:rPr>
      </w:pPr>
    </w:p>
    <w:p w:rsidR="004F48CB" w:rsidRPr="00C3720C" w:rsidRDefault="004F48CB" w:rsidP="004F48CB">
      <w:pPr>
        <w:suppressAutoHyphens w:val="0"/>
        <w:spacing w:line="240" w:lineRule="auto"/>
        <w:ind w:left="360"/>
        <w:jc w:val="center"/>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Содержание и организация образовательного процесса.</w:t>
      </w:r>
    </w:p>
    <w:p w:rsidR="004F48CB" w:rsidRPr="00C3720C" w:rsidRDefault="004F48CB" w:rsidP="004F48CB">
      <w:pPr>
        <w:suppressAutoHyphens w:val="0"/>
        <w:spacing w:line="240" w:lineRule="auto"/>
        <w:ind w:left="360"/>
        <w:jc w:val="center"/>
        <w:rPr>
          <w:rFonts w:ascii="Times New Roman" w:eastAsia="Times New Roman" w:hAnsi="Times New Roman" w:cs="Times New Roman"/>
          <w:b/>
          <w:color w:val="auto"/>
          <w:lang w:val="ru-RU" w:eastAsia="ru-RU" w:bidi="ar-SA"/>
        </w:rPr>
      </w:pP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color w:val="auto"/>
          <w:lang w:val="ru-RU" w:eastAsia="ru-RU" w:bidi="ar-SA"/>
        </w:rPr>
        <w:t>Главное в содержании и организации образовательного процесса</w:t>
      </w:r>
      <w:r w:rsidRPr="00C3720C">
        <w:rPr>
          <w:rFonts w:ascii="Times New Roman" w:eastAsia="Times New Roman" w:hAnsi="Times New Roman" w:cs="Times New Roman"/>
          <w:color w:val="auto"/>
          <w:lang w:val="ru-RU" w:eastAsia="ru-RU" w:bidi="ar-SA"/>
        </w:rPr>
        <w:t xml:space="preserve">: на первый план выдвигается идея </w:t>
      </w:r>
      <w:r w:rsidR="00DE3C60" w:rsidRPr="00C3720C">
        <w:rPr>
          <w:rFonts w:ascii="Times New Roman" w:eastAsia="Times New Roman" w:hAnsi="Times New Roman" w:cs="Times New Roman"/>
          <w:color w:val="auto"/>
          <w:lang w:val="ru-RU" w:eastAsia="ru-RU" w:bidi="ar-SA"/>
        </w:rPr>
        <w:t>само ценности</w:t>
      </w:r>
      <w:r w:rsidRPr="00C3720C">
        <w:rPr>
          <w:rFonts w:ascii="Times New Roman" w:eastAsia="Times New Roman" w:hAnsi="Times New Roman" w:cs="Times New Roman"/>
          <w:color w:val="auto"/>
          <w:lang w:val="ru-RU" w:eastAsia="ru-RU" w:bidi="ar-SA"/>
        </w:rPr>
        <w:t xml:space="preserve"> дошкольного детства, необходимости полноценного его проживания. Установка на «</w:t>
      </w:r>
      <w:proofErr w:type="spellStart"/>
      <w:r w:rsidRPr="00C3720C">
        <w:rPr>
          <w:rFonts w:ascii="Times New Roman" w:eastAsia="Times New Roman" w:hAnsi="Times New Roman" w:cs="Times New Roman"/>
          <w:color w:val="auto"/>
          <w:lang w:val="ru-RU" w:eastAsia="ru-RU" w:bidi="ar-SA"/>
        </w:rPr>
        <w:t>самоценность</w:t>
      </w:r>
      <w:proofErr w:type="spellEnd"/>
      <w:r w:rsidRPr="00C3720C">
        <w:rPr>
          <w:rFonts w:ascii="Times New Roman" w:eastAsia="Times New Roman" w:hAnsi="Times New Roman" w:cs="Times New Roman"/>
          <w:color w:val="auto"/>
          <w:lang w:val="ru-RU" w:eastAsia="ru-RU" w:bidi="ar-SA"/>
        </w:rPr>
        <w:t xml:space="preserve">» </w:t>
      </w:r>
      <w:proofErr w:type="gramStart"/>
      <w:r w:rsidRPr="00C3720C">
        <w:rPr>
          <w:rFonts w:ascii="Times New Roman" w:eastAsia="Times New Roman" w:hAnsi="Times New Roman" w:cs="Times New Roman"/>
          <w:color w:val="auto"/>
          <w:lang w:val="ru-RU" w:eastAsia="ru-RU" w:bidi="ar-SA"/>
        </w:rPr>
        <w:t xml:space="preserve">подразумевает отсутствие </w:t>
      </w:r>
      <w:r w:rsidR="00A546B5" w:rsidRPr="00C3720C">
        <w:rPr>
          <w:rFonts w:ascii="Times New Roman" w:eastAsia="Times New Roman" w:hAnsi="Times New Roman" w:cs="Times New Roman"/>
          <w:color w:val="auto"/>
          <w:lang w:val="ru-RU" w:eastAsia="ru-RU" w:bidi="ar-SA"/>
        </w:rPr>
        <w:t>какого-то</w:t>
      </w:r>
      <w:r w:rsidRPr="00C3720C">
        <w:rPr>
          <w:rFonts w:ascii="Times New Roman" w:eastAsia="Times New Roman" w:hAnsi="Times New Roman" w:cs="Times New Roman"/>
          <w:color w:val="auto"/>
          <w:lang w:val="ru-RU" w:eastAsia="ru-RU" w:bidi="ar-SA"/>
        </w:rPr>
        <w:t xml:space="preserve"> ни было</w:t>
      </w:r>
      <w:proofErr w:type="gramEnd"/>
      <w:r w:rsidRPr="00C3720C">
        <w:rPr>
          <w:rFonts w:ascii="Times New Roman" w:eastAsia="Times New Roman" w:hAnsi="Times New Roman" w:cs="Times New Roman"/>
          <w:color w:val="auto"/>
          <w:lang w:val="ru-RU" w:eastAsia="ru-RU" w:bidi="ar-SA"/>
        </w:rPr>
        <w:t xml:space="preserve"> насилия над ребёнком, навязывания ему чуждых его интересам и склонностям форм обучения. Однако это ни в коей мере не исключает всякое обучение. Но усвоение  знаний не является самоцелью, а должно подчиняться логике развития способностей ребёнка. Поэтому основным способом дошкольного обучения должна быть постановка перед детьми системы последовательно усложняющихся задач, которые требуют использования и самостоятельного поиска  средств и способов решения.</w:t>
      </w:r>
    </w:p>
    <w:p w:rsidR="004F48CB" w:rsidRPr="00C3720C" w:rsidRDefault="004F48CB" w:rsidP="004F48CB">
      <w:pPr>
        <w:suppressAutoHyphens w:val="0"/>
        <w:spacing w:line="240" w:lineRule="auto"/>
        <w:ind w:firstLine="540"/>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Предполагается, что для реализации программы </w:t>
      </w:r>
      <w:r w:rsidR="00A546B5" w:rsidRPr="00C3720C">
        <w:rPr>
          <w:rFonts w:ascii="Times New Roman" w:eastAsia="Times New Roman" w:hAnsi="Times New Roman" w:cs="Times New Roman"/>
          <w:color w:val="auto"/>
          <w:lang w:val="ru-RU" w:eastAsia="ru-RU" w:bidi="ar-SA"/>
        </w:rPr>
        <w:t>развития дошкольное</w:t>
      </w:r>
      <w:r w:rsidRPr="00C3720C">
        <w:rPr>
          <w:rFonts w:ascii="Times New Roman" w:eastAsia="Times New Roman" w:hAnsi="Times New Roman" w:cs="Times New Roman"/>
          <w:color w:val="auto"/>
          <w:lang w:val="ru-RU" w:eastAsia="ru-RU" w:bidi="ar-SA"/>
        </w:rPr>
        <w:t xml:space="preserve"> </w:t>
      </w:r>
      <w:r w:rsidR="00A546B5" w:rsidRPr="00C3720C">
        <w:rPr>
          <w:rFonts w:ascii="Times New Roman" w:eastAsia="Times New Roman" w:hAnsi="Times New Roman" w:cs="Times New Roman"/>
          <w:color w:val="auto"/>
          <w:lang w:val="ru-RU" w:eastAsia="ru-RU" w:bidi="ar-SA"/>
        </w:rPr>
        <w:t>учреждение будет</w:t>
      </w:r>
      <w:r w:rsidRPr="00C3720C">
        <w:rPr>
          <w:rFonts w:ascii="Times New Roman" w:eastAsia="Times New Roman" w:hAnsi="Times New Roman" w:cs="Times New Roman"/>
          <w:color w:val="auto"/>
          <w:lang w:val="ru-RU" w:eastAsia="ru-RU" w:bidi="ar-SA"/>
        </w:rPr>
        <w:t xml:space="preserve"> работать по Образовательной программе дошкольного образования, разработанной на основе примерной образовательной программы дошкольного образования.</w:t>
      </w:r>
    </w:p>
    <w:p w:rsidR="004F48CB" w:rsidRPr="00C3720C" w:rsidRDefault="004F48CB" w:rsidP="004F48CB">
      <w:pPr>
        <w:suppressAutoHyphens w:val="0"/>
        <w:spacing w:line="240" w:lineRule="auto"/>
        <w:jc w:val="center"/>
        <w:rPr>
          <w:rFonts w:ascii="Times New Roman" w:eastAsia="Times New Roman" w:hAnsi="Times New Roman" w:cs="Times New Roman"/>
          <w:color w:val="auto"/>
          <w:lang w:val="ru-RU" w:eastAsia="ru-RU" w:bidi="ar-SA"/>
        </w:rPr>
      </w:pPr>
    </w:p>
    <w:p w:rsidR="00501CF8" w:rsidRPr="00C3720C" w:rsidRDefault="001A2460" w:rsidP="001A2460">
      <w:pPr>
        <w:suppressAutoHyphens w:val="0"/>
        <w:spacing w:line="240" w:lineRule="auto"/>
        <w:jc w:val="center"/>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Система управления ДОУ.</w:t>
      </w:r>
    </w:p>
    <w:p w:rsidR="00501CF8" w:rsidRPr="00C3720C" w:rsidRDefault="00501CF8" w:rsidP="004F48CB">
      <w:pPr>
        <w:suppressAutoHyphens w:val="0"/>
        <w:spacing w:line="240" w:lineRule="auto"/>
        <w:jc w:val="both"/>
        <w:rPr>
          <w:rFonts w:ascii="Times New Roman" w:eastAsia="Times New Roman" w:hAnsi="Times New Roman" w:cs="Times New Roman"/>
          <w:color w:val="auto"/>
          <w:lang w:val="ru-RU" w:eastAsia="ru-RU" w:bidi="ar-SA"/>
        </w:rPr>
      </w:pPr>
    </w:p>
    <w:p w:rsidR="001A2460" w:rsidRPr="00C3720C" w:rsidRDefault="001A2460" w:rsidP="001A2460">
      <w:pPr>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   При создании модели системы управления мы опирались на основное положение о том, что деятельность есть творческий процесс, а ее результаты носят индивидуальный творческий характер.</w:t>
      </w:r>
    </w:p>
    <w:p w:rsidR="001A2460" w:rsidRPr="00C3720C" w:rsidRDefault="001A2460" w:rsidP="001A2460">
      <w:pPr>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    Необходимость достижения индивидуального мастерства и коллективного творчества сотрудников </w:t>
      </w:r>
      <w:r w:rsidR="00A546B5" w:rsidRPr="00C3720C">
        <w:rPr>
          <w:rFonts w:ascii="Times New Roman" w:eastAsia="Calibri" w:hAnsi="Times New Roman" w:cs="Times New Roman"/>
          <w:color w:val="auto"/>
          <w:lang w:val="ru-RU"/>
        </w:rPr>
        <w:t>ставило администрацию</w:t>
      </w:r>
      <w:r w:rsidRPr="00C3720C">
        <w:rPr>
          <w:rFonts w:ascii="Times New Roman" w:eastAsia="Calibri" w:hAnsi="Times New Roman" w:cs="Times New Roman"/>
          <w:color w:val="auto"/>
          <w:lang w:val="ru-RU"/>
        </w:rPr>
        <w:t xml:space="preserve"> учреждения в ситуацию поиска нового управленческого механизма на основе организационной, проектировочной, координирующей и контролирующей деятельности. Мы стремились   придать системе управления такую направленность, которая обеспечит появление </w:t>
      </w:r>
      <w:r w:rsidR="00A546B5" w:rsidRPr="00C3720C">
        <w:rPr>
          <w:rFonts w:ascii="Times New Roman" w:eastAsia="Calibri" w:hAnsi="Times New Roman" w:cs="Times New Roman"/>
          <w:color w:val="auto"/>
          <w:lang w:val="ru-RU"/>
        </w:rPr>
        <w:t>новых качественных характеристик</w:t>
      </w:r>
      <w:r w:rsidRPr="00C3720C">
        <w:rPr>
          <w:rFonts w:ascii="Times New Roman" w:eastAsia="Calibri" w:hAnsi="Times New Roman" w:cs="Times New Roman"/>
          <w:color w:val="auto"/>
          <w:lang w:val="ru-RU"/>
        </w:rPr>
        <w:t>, как в развитии ребенка, так и в развитии специалистов, педагогической системы в целом.</w:t>
      </w:r>
    </w:p>
    <w:p w:rsidR="001A2460" w:rsidRPr="00C3720C" w:rsidRDefault="001A2460" w:rsidP="001A2460">
      <w:pPr>
        <w:jc w:val="both"/>
        <w:rPr>
          <w:rFonts w:ascii="Times New Roman" w:eastAsia="Calibri" w:hAnsi="Times New Roman" w:cs="Times New Roman"/>
          <w:color w:val="auto"/>
          <w:lang w:val="ru-RU"/>
        </w:rPr>
      </w:pPr>
      <w:r w:rsidRPr="00C3720C">
        <w:rPr>
          <w:rFonts w:ascii="Times New Roman" w:eastAsia="Calibri" w:hAnsi="Times New Roman" w:cs="Times New Roman"/>
          <w:color w:val="auto"/>
          <w:lang w:val="ru-RU"/>
        </w:rPr>
        <w:t xml:space="preserve">    Одной из отличительных особенностей развития современной системы образования является переход от государственно-административного к государственно-общественному управлению дошкольной образовательной организацией. Тенденция изменения управления дошкольной образовательной организацией находит свое отражение в создании </w:t>
      </w:r>
      <w:r w:rsidRPr="00C3720C">
        <w:rPr>
          <w:rFonts w:ascii="Times New Roman" w:eastAsia="Calibri" w:hAnsi="Times New Roman" w:cs="Times New Roman"/>
          <w:color w:val="auto"/>
          <w:lang w:val="ru-RU"/>
        </w:rPr>
        <w:lastRenderedPageBreak/>
        <w:t xml:space="preserve">коллегиальных органов управления, таких как: общее собрание работников образовательной организации, педагогический </w:t>
      </w:r>
      <w:r w:rsidR="00A546B5" w:rsidRPr="00C3720C">
        <w:rPr>
          <w:rFonts w:ascii="Times New Roman" w:eastAsia="Calibri" w:hAnsi="Times New Roman" w:cs="Times New Roman"/>
          <w:color w:val="auto"/>
          <w:lang w:val="ru-RU"/>
        </w:rPr>
        <w:t>совет, родительский</w:t>
      </w:r>
      <w:r w:rsidRPr="00C3720C">
        <w:rPr>
          <w:rFonts w:ascii="Times New Roman" w:eastAsia="Calibri" w:hAnsi="Times New Roman" w:cs="Times New Roman"/>
          <w:color w:val="auto"/>
          <w:lang w:val="ru-RU"/>
        </w:rPr>
        <w:t xml:space="preserve"> комитет и др., в состав которых входят работники Учреждения, родители, представители общественности и учредителя. </w:t>
      </w:r>
    </w:p>
    <w:p w:rsidR="001A2460" w:rsidRPr="00C3720C" w:rsidRDefault="001A2460" w:rsidP="001A2460">
      <w:pPr>
        <w:pStyle w:val="a6"/>
        <w:jc w:val="both"/>
      </w:pPr>
      <w:r w:rsidRPr="00C3720C">
        <w:t xml:space="preserve">    Управление МБДОУ строго структурировано, строится на принципах единоначалия и самоуправления в </w:t>
      </w:r>
      <w:r w:rsidR="00A546B5" w:rsidRPr="00C3720C">
        <w:t>соответствии с</w:t>
      </w:r>
      <w:r w:rsidRPr="00C3720C">
        <w:t xml:space="preserve"> целями и задачами </w:t>
      </w:r>
      <w:r w:rsidR="00A546B5" w:rsidRPr="00C3720C">
        <w:t>работы учреждения</w:t>
      </w:r>
      <w:r w:rsidRPr="00C3720C">
        <w:t xml:space="preserve">.  </w:t>
      </w:r>
    </w:p>
    <w:p w:rsidR="001A2460" w:rsidRPr="00C3720C" w:rsidRDefault="001A2460" w:rsidP="001A2460">
      <w:pPr>
        <w:pStyle w:val="a6"/>
        <w:jc w:val="both"/>
      </w:pPr>
    </w:p>
    <w:p w:rsidR="001A2460" w:rsidRPr="00C3720C" w:rsidRDefault="001A2460" w:rsidP="001A2460">
      <w:pPr>
        <w:pStyle w:val="a6"/>
        <w:jc w:val="both"/>
      </w:pPr>
      <w:r w:rsidRPr="00C3720C">
        <w:t>Управленческая система МБДОУ состоит из двух блоков:</w:t>
      </w:r>
    </w:p>
    <w:p w:rsidR="001A2460" w:rsidRPr="00C3720C" w:rsidRDefault="001A2460" w:rsidP="001A2460">
      <w:pPr>
        <w:pStyle w:val="a6"/>
        <w:jc w:val="both"/>
        <w:rPr>
          <w:b/>
        </w:rPr>
      </w:pPr>
      <w:r w:rsidRPr="00C3720C">
        <w:rPr>
          <w:b/>
        </w:rPr>
        <w:t xml:space="preserve">  1. </w:t>
      </w:r>
      <w:proofErr w:type="gramStart"/>
      <w:r w:rsidRPr="00C3720C">
        <w:rPr>
          <w:b/>
        </w:rPr>
        <w:t>блок-общественное</w:t>
      </w:r>
      <w:proofErr w:type="gramEnd"/>
      <w:r w:rsidRPr="00C3720C">
        <w:rPr>
          <w:b/>
        </w:rPr>
        <w:t xml:space="preserve"> управление</w:t>
      </w:r>
      <w:r w:rsidRPr="00C3720C">
        <w:t>:</w:t>
      </w:r>
    </w:p>
    <w:p w:rsidR="001A2460" w:rsidRPr="00C3720C" w:rsidRDefault="001A2460" w:rsidP="001A2460">
      <w:pPr>
        <w:pStyle w:val="a6"/>
        <w:jc w:val="both"/>
      </w:pPr>
      <w:r w:rsidRPr="00C3720C">
        <w:rPr>
          <w:b/>
        </w:rPr>
        <w:t>Общее собрание работников</w:t>
      </w:r>
      <w:r w:rsidRPr="00C3720C">
        <w:t xml:space="preserve"> </w:t>
      </w:r>
      <w:r w:rsidR="00A546B5" w:rsidRPr="00C3720C">
        <w:t>МБДОУ принимает</w:t>
      </w:r>
      <w:r w:rsidRPr="00C3720C">
        <w:t xml:space="preserve"> новые редакции Устава </w:t>
      </w:r>
      <w:r w:rsidR="00A546B5" w:rsidRPr="00C3720C">
        <w:t>Учреждения, утверждает</w:t>
      </w:r>
      <w:r w:rsidRPr="00C3720C">
        <w:t xml:space="preserve"> Правила </w:t>
      </w:r>
      <w:r w:rsidR="00A546B5" w:rsidRPr="00C3720C">
        <w:t>внутреннего рудового</w:t>
      </w:r>
      <w:r w:rsidRPr="00C3720C">
        <w:t xml:space="preserve"> распорядка, вносит предложения в части материально-технического обеспечения и оснащения образовательного процесса, мероприятий по </w:t>
      </w:r>
      <w:r w:rsidR="00A546B5" w:rsidRPr="00C3720C">
        <w:t>охране и укреплению</w:t>
      </w:r>
      <w:r w:rsidRPr="00C3720C">
        <w:t xml:space="preserve"> </w:t>
      </w:r>
      <w:r w:rsidR="00A546B5" w:rsidRPr="00C3720C">
        <w:t>здоровья детей</w:t>
      </w:r>
      <w:r w:rsidRPr="00C3720C">
        <w:t xml:space="preserve"> и </w:t>
      </w:r>
      <w:r w:rsidR="00A546B5" w:rsidRPr="00C3720C">
        <w:t>сотрудников Учреждения</w:t>
      </w:r>
      <w:r w:rsidRPr="00C3720C">
        <w:t>.</w:t>
      </w:r>
    </w:p>
    <w:p w:rsidR="001A2460" w:rsidRPr="00C3720C" w:rsidRDefault="001A2460" w:rsidP="001A2460">
      <w:pPr>
        <w:pStyle w:val="a6"/>
        <w:jc w:val="both"/>
        <w:rPr>
          <w:b/>
        </w:rPr>
      </w:pPr>
    </w:p>
    <w:p w:rsidR="001A2460" w:rsidRPr="00C3720C" w:rsidRDefault="001A2460" w:rsidP="001A2460">
      <w:pPr>
        <w:pStyle w:val="a6"/>
        <w:jc w:val="both"/>
      </w:pPr>
      <w:r w:rsidRPr="00C3720C">
        <w:rPr>
          <w:b/>
        </w:rPr>
        <w:t>Педагогический совет</w:t>
      </w:r>
      <w:r w:rsidRPr="00C3720C">
        <w:t xml:space="preserve"> – утверждает планы работы Учреждения, направления образовательной деятельности МБДОУ, принимает образовательные программы, принимает решения об участии учреждения в инновационной и экспериментальной деятельности, организует распространение педагогического опыта. </w:t>
      </w:r>
    </w:p>
    <w:p w:rsidR="001A2460" w:rsidRPr="00C3720C" w:rsidRDefault="001A2460" w:rsidP="001A2460">
      <w:pPr>
        <w:pStyle w:val="a6"/>
        <w:jc w:val="both"/>
      </w:pPr>
      <w:r w:rsidRPr="00C3720C">
        <w:rPr>
          <w:b/>
        </w:rPr>
        <w:t>Общее родительское собрани</w:t>
      </w:r>
      <w:proofErr w:type="gramStart"/>
      <w:r w:rsidRPr="00C3720C">
        <w:rPr>
          <w:b/>
        </w:rPr>
        <w:t>е</w:t>
      </w:r>
      <w:r w:rsidRPr="00C3720C">
        <w:t>-</w:t>
      </w:r>
      <w:proofErr w:type="gramEnd"/>
      <w:r w:rsidRPr="00C3720C">
        <w:t xml:space="preserve"> принимает решения о содействии руководству МБДОУ в совершенствовании условий для осуществления образовательного процесса, охраны жизни и здоровья детей, гармоничное развитие личности ребенка; в защите прав и интересов детей, в организации и проведении массовых воспитательных мероприятий, в оказании спонсорской помощи детскому саду.</w:t>
      </w:r>
    </w:p>
    <w:p w:rsidR="001A2460" w:rsidRPr="00C3720C" w:rsidRDefault="001A2460" w:rsidP="001A2460">
      <w:pPr>
        <w:pStyle w:val="a6"/>
        <w:jc w:val="both"/>
        <w:rPr>
          <w:b/>
        </w:rPr>
      </w:pPr>
    </w:p>
    <w:p w:rsidR="001A2460" w:rsidRPr="00C3720C" w:rsidRDefault="001A2460" w:rsidP="001A2460">
      <w:pPr>
        <w:pStyle w:val="a6"/>
        <w:jc w:val="both"/>
      </w:pPr>
      <w:r w:rsidRPr="00C3720C">
        <w:rPr>
          <w:b/>
        </w:rPr>
        <w:t>2 блок – Административное управление</w:t>
      </w:r>
      <w:r w:rsidRPr="00C3720C">
        <w:t xml:space="preserve">, </w:t>
      </w:r>
    </w:p>
    <w:p w:rsidR="001A2460" w:rsidRPr="00A31529" w:rsidRDefault="001A2460" w:rsidP="001A2460">
      <w:pPr>
        <w:pStyle w:val="a6"/>
        <w:jc w:val="both"/>
        <w:rPr>
          <w:b/>
        </w:rPr>
      </w:pPr>
      <w:proofErr w:type="gramStart"/>
      <w:r w:rsidRPr="00C3720C">
        <w:t>имеющее</w:t>
      </w:r>
      <w:proofErr w:type="gramEnd"/>
      <w:r w:rsidRPr="00C3720C">
        <w:t xml:space="preserve"> многоуровневую структуру:</w:t>
      </w:r>
    </w:p>
    <w:p w:rsidR="001A2460" w:rsidRPr="00C3720C" w:rsidRDefault="001A2460" w:rsidP="001A2460">
      <w:pPr>
        <w:pStyle w:val="a6"/>
        <w:jc w:val="both"/>
      </w:pPr>
      <w:r w:rsidRPr="00C3720C">
        <w:rPr>
          <w:b/>
        </w:rPr>
        <w:t>1 уровен</w:t>
      </w:r>
      <w:proofErr w:type="gramStart"/>
      <w:r w:rsidRPr="00C3720C">
        <w:rPr>
          <w:b/>
        </w:rPr>
        <w:t>ь-</w:t>
      </w:r>
      <w:proofErr w:type="gramEnd"/>
      <w:r w:rsidRPr="00C3720C">
        <w:rPr>
          <w:b/>
        </w:rPr>
        <w:t xml:space="preserve"> заведующая детским садом</w:t>
      </w:r>
      <w:r w:rsidRPr="00C3720C">
        <w:t>.</w:t>
      </w:r>
    </w:p>
    <w:p w:rsidR="001A2460" w:rsidRPr="00A31529" w:rsidRDefault="001A2460" w:rsidP="001A2460">
      <w:pPr>
        <w:pStyle w:val="a6"/>
        <w:jc w:val="both"/>
      </w:pPr>
      <w:r w:rsidRPr="00C3720C">
        <w:t xml:space="preserve">Заведующая самостоятельно решает вопросы деятельности учреждения, не отнесенные к компетенции других органов управления (Учредителя). Управленческая деятельность заведующей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(Общеобразовательную </w:t>
      </w:r>
      <w:r w:rsidR="00A546B5" w:rsidRPr="00C3720C">
        <w:t>программу МБДОУ</w:t>
      </w:r>
      <w:r w:rsidRPr="00C3720C">
        <w:t>, программу развития и другие документы</w:t>
      </w:r>
      <w:r w:rsidR="00A546B5" w:rsidRPr="00C3720C">
        <w:t>). Объект</w:t>
      </w:r>
      <w:r w:rsidRPr="00C3720C">
        <w:t xml:space="preserve"> управления зав</w:t>
      </w:r>
      <w:r w:rsidR="00A31529">
        <w:t>едующей – весь коллектив МБДОУ.</w:t>
      </w:r>
    </w:p>
    <w:p w:rsidR="001A2460" w:rsidRPr="00C3720C" w:rsidRDefault="001A2460" w:rsidP="001A2460">
      <w:pPr>
        <w:pStyle w:val="a6"/>
        <w:jc w:val="both"/>
        <w:rPr>
          <w:b/>
        </w:rPr>
      </w:pPr>
      <w:r w:rsidRPr="00C3720C">
        <w:rPr>
          <w:b/>
        </w:rPr>
        <w:t>2</w:t>
      </w:r>
      <w:r w:rsidR="0035257B">
        <w:rPr>
          <w:b/>
        </w:rPr>
        <w:t xml:space="preserve"> уровень </w:t>
      </w:r>
      <w:proofErr w:type="gramStart"/>
      <w:r w:rsidR="0035257B">
        <w:rPr>
          <w:b/>
        </w:rPr>
        <w:t>–</w:t>
      </w:r>
      <w:r w:rsidRPr="00C3720C">
        <w:rPr>
          <w:b/>
        </w:rPr>
        <w:t>м</w:t>
      </w:r>
      <w:proofErr w:type="gramEnd"/>
      <w:r w:rsidRPr="00C3720C">
        <w:rPr>
          <w:b/>
        </w:rPr>
        <w:t>едсестра, заведующий хозяйством.</w:t>
      </w:r>
    </w:p>
    <w:p w:rsidR="001A2460" w:rsidRPr="00A31529" w:rsidRDefault="001A2460" w:rsidP="001A2460">
      <w:pPr>
        <w:pStyle w:val="a6"/>
        <w:jc w:val="both"/>
      </w:pPr>
      <w:r w:rsidRPr="00C3720C">
        <w:t>Курируют вопросы методического и материально- технического обеспечения учебно-воспитательного процесса, инновационную деятельность. Объект управления – часть коллектива соглас</w:t>
      </w:r>
      <w:r w:rsidR="00A31529">
        <w:t>но функциональным обязанностям.</w:t>
      </w:r>
    </w:p>
    <w:p w:rsidR="001A2460" w:rsidRPr="00C3720C" w:rsidRDefault="001A2460" w:rsidP="001A2460">
      <w:pPr>
        <w:pStyle w:val="a6"/>
        <w:jc w:val="both"/>
      </w:pPr>
      <w:r w:rsidRPr="00C3720C">
        <w:rPr>
          <w:b/>
        </w:rPr>
        <w:t xml:space="preserve">3 </w:t>
      </w:r>
      <w:r w:rsidR="00A546B5" w:rsidRPr="00C3720C">
        <w:rPr>
          <w:b/>
        </w:rPr>
        <w:t>уровень</w:t>
      </w:r>
      <w:proofErr w:type="gramStart"/>
      <w:r w:rsidR="00A546B5" w:rsidRPr="00C3720C">
        <w:rPr>
          <w:b/>
        </w:rPr>
        <w:t>.</w:t>
      </w:r>
      <w:proofErr w:type="gramEnd"/>
      <w:r w:rsidR="00A546B5" w:rsidRPr="00C3720C">
        <w:rPr>
          <w:b/>
        </w:rPr>
        <w:t xml:space="preserve"> -</w:t>
      </w:r>
      <w:r w:rsidRPr="00C3720C">
        <w:rPr>
          <w:b/>
        </w:rPr>
        <w:t xml:space="preserve"> </w:t>
      </w:r>
      <w:proofErr w:type="gramStart"/>
      <w:r w:rsidRPr="00C3720C">
        <w:rPr>
          <w:b/>
        </w:rPr>
        <w:t>в</w:t>
      </w:r>
      <w:proofErr w:type="gramEnd"/>
      <w:r w:rsidRPr="00C3720C">
        <w:rPr>
          <w:b/>
        </w:rPr>
        <w:t>оспитатели, специалисты</w:t>
      </w:r>
      <w:r w:rsidRPr="00C3720C">
        <w:t>.</w:t>
      </w:r>
    </w:p>
    <w:p w:rsidR="001A2460" w:rsidRPr="00C3720C" w:rsidRDefault="001A2460" w:rsidP="001A2460">
      <w:pPr>
        <w:pStyle w:val="a6"/>
        <w:jc w:val="both"/>
      </w:pPr>
      <w:r w:rsidRPr="00C3720C">
        <w:t>Организуют учебно-воспитательный и коррекционно-развивающий процесс, создают условия для успешного и качественного образования, воспитания и развития воспитанников, взаимодействуют с родителями воспитанников.</w:t>
      </w:r>
    </w:p>
    <w:p w:rsidR="001A2460" w:rsidRPr="00C3720C" w:rsidRDefault="001A2460" w:rsidP="001A2460">
      <w:pPr>
        <w:pStyle w:val="a6"/>
        <w:jc w:val="both"/>
      </w:pPr>
      <w:r w:rsidRPr="00C3720C">
        <w:t xml:space="preserve">Объект управления третьего уровня – дети и родители </w:t>
      </w:r>
    </w:p>
    <w:p w:rsidR="001A2460" w:rsidRPr="00A31529" w:rsidRDefault="00A31529" w:rsidP="001A2460">
      <w:pPr>
        <w:pStyle w:val="a6"/>
        <w:jc w:val="both"/>
      </w:pPr>
      <w:r>
        <w:t>(законные представители).</w:t>
      </w:r>
    </w:p>
    <w:p w:rsidR="001A2460" w:rsidRPr="00C3720C" w:rsidRDefault="001A2460" w:rsidP="001A2460">
      <w:pPr>
        <w:pStyle w:val="a6"/>
        <w:jc w:val="both"/>
        <w:rPr>
          <w:b/>
        </w:rPr>
      </w:pPr>
      <w:r w:rsidRPr="00C3720C">
        <w:rPr>
          <w:b/>
        </w:rPr>
        <w:t xml:space="preserve"> 4 уровень – обслуживающий персонал.</w:t>
      </w:r>
    </w:p>
    <w:p w:rsidR="004F48CB" w:rsidRPr="00A31529" w:rsidRDefault="001A2460" w:rsidP="00A31529">
      <w:pPr>
        <w:pStyle w:val="a6"/>
        <w:jc w:val="both"/>
      </w:pPr>
      <w:r w:rsidRPr="00C3720C">
        <w:t xml:space="preserve">    Таким образом, в нашей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Образование модернизируется, стоится на научной основе, становится открытым для социальных партнеров, инновационные процессы активно интегрируются в деятельность педагогического коллектив</w:t>
      </w:r>
      <w:proofErr w:type="gramStart"/>
      <w:r w:rsidRPr="00C3720C">
        <w:t>а-</w:t>
      </w:r>
      <w:proofErr w:type="gramEnd"/>
      <w:r w:rsidRPr="00C3720C">
        <w:t xml:space="preserve"> эти факторы мотивируют нас на модернизацию систе</w:t>
      </w:r>
      <w:r w:rsidR="00A31529">
        <w:t>мы управления МБДОУ</w:t>
      </w:r>
    </w:p>
    <w:p w:rsidR="004F48CB" w:rsidRPr="00C3720C" w:rsidRDefault="00A546B5" w:rsidP="00B102BE">
      <w:pPr>
        <w:pStyle w:val="a8"/>
        <w:numPr>
          <w:ilvl w:val="0"/>
          <w:numId w:val="46"/>
        </w:numPr>
        <w:spacing w:line="240" w:lineRule="auto"/>
        <w:jc w:val="center"/>
        <w:rPr>
          <w:rFonts w:ascii="Times New Roman" w:eastAsia="Times New Roman" w:hAnsi="Times New Roman"/>
          <w:b/>
          <w:lang w:eastAsia="ru-RU"/>
        </w:rPr>
      </w:pPr>
      <w:r w:rsidRPr="00C3720C">
        <w:rPr>
          <w:rFonts w:ascii="Times New Roman" w:eastAsia="Times New Roman" w:hAnsi="Times New Roman"/>
          <w:b/>
          <w:lang w:eastAsia="ru-RU"/>
        </w:rPr>
        <w:lastRenderedPageBreak/>
        <w:t>ЭТАПЫ РЕАЛИЗАЦИИ</w:t>
      </w:r>
      <w:r w:rsidR="004F48CB" w:rsidRPr="00C3720C">
        <w:rPr>
          <w:rFonts w:ascii="Times New Roman" w:eastAsia="Times New Roman" w:hAnsi="Times New Roman"/>
          <w:b/>
          <w:lang w:eastAsia="ru-RU"/>
        </w:rPr>
        <w:t xml:space="preserve"> ПРОГРАММЫ.</w:t>
      </w:r>
    </w:p>
    <w:p w:rsidR="004F48CB" w:rsidRPr="00C3720C" w:rsidRDefault="00DE3C60" w:rsidP="004F48CB">
      <w:pPr>
        <w:suppressAutoHyphens w:val="0"/>
        <w:spacing w:line="240"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2020-2021</w:t>
      </w:r>
      <w:r w:rsidR="004F48CB" w:rsidRPr="00C3720C">
        <w:rPr>
          <w:rFonts w:ascii="Times New Roman" w:eastAsia="Times New Roman" w:hAnsi="Times New Roman" w:cs="Times New Roman"/>
          <w:color w:val="auto"/>
          <w:sz w:val="28"/>
          <w:szCs w:val="28"/>
          <w:lang w:val="ru-RU" w:eastAsia="ru-RU" w:bidi="ar-SA"/>
        </w:rPr>
        <w:t>г.г. – организационный этап</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Задачи:</w:t>
      </w: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xml:space="preserve">- Формирование нового педагогического мышления коллектива;                                              </w:t>
      </w:r>
    </w:p>
    <w:p w:rsidR="008E6312" w:rsidRPr="00C3720C" w:rsidRDefault="004F48CB" w:rsidP="008E6312">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 Создание и систематизация пакета документов, регулирующих работу ДОУ</w:t>
      </w:r>
    </w:p>
    <w:p w:rsidR="008E6312" w:rsidRPr="00C3720C" w:rsidRDefault="008E6312" w:rsidP="008E6312">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r w:rsidR="004F48CB" w:rsidRPr="00C3720C">
        <w:rPr>
          <w:rFonts w:ascii="Times New Roman" w:eastAsia="Times New Roman" w:hAnsi="Times New Roman" w:cs="Times New Roman"/>
          <w:color w:val="auto"/>
          <w:lang w:val="ru-RU" w:eastAsia="ru-RU" w:bidi="ar-SA"/>
        </w:rPr>
        <w:t xml:space="preserve"> Подбор материалов для реализации проектов;</w:t>
      </w:r>
    </w:p>
    <w:p w:rsidR="004F48CB" w:rsidRPr="00C3720C" w:rsidRDefault="008E6312" w:rsidP="008E6312">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color w:val="auto"/>
          <w:lang w:val="ru-RU" w:eastAsia="ru-RU" w:bidi="ar-SA"/>
        </w:rPr>
        <w:t>-</w:t>
      </w:r>
      <w:r w:rsidR="004F48CB" w:rsidRPr="00C3720C">
        <w:rPr>
          <w:rFonts w:ascii="Times New Roman" w:eastAsia="Times New Roman" w:hAnsi="Times New Roman" w:cs="Times New Roman"/>
          <w:color w:val="auto"/>
          <w:lang w:val="ru-RU" w:eastAsia="ru-RU" w:bidi="ar-SA"/>
        </w:rPr>
        <w:t xml:space="preserve"> Создание творческих групп по реализации Программы развития.</w:t>
      </w:r>
    </w:p>
    <w:p w:rsidR="008E6312" w:rsidRPr="00C3720C" w:rsidRDefault="008E6312" w:rsidP="004F48CB">
      <w:pPr>
        <w:suppressAutoHyphens w:val="0"/>
        <w:spacing w:line="240" w:lineRule="auto"/>
        <w:jc w:val="both"/>
        <w:rPr>
          <w:rFonts w:ascii="Times New Roman" w:eastAsia="Times New Roman" w:hAnsi="Times New Roman" w:cs="Times New Roman"/>
          <w:color w:val="auto"/>
          <w:sz w:val="28"/>
          <w:szCs w:val="28"/>
          <w:lang w:val="ru-RU" w:eastAsia="ru-RU" w:bidi="ar-SA"/>
        </w:rPr>
      </w:pPr>
    </w:p>
    <w:p w:rsidR="004F48CB" w:rsidRPr="00C3720C" w:rsidRDefault="00DE3C60" w:rsidP="004F48CB">
      <w:pPr>
        <w:suppressAutoHyphens w:val="0"/>
        <w:spacing w:line="240"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2021-2023</w:t>
      </w:r>
      <w:r w:rsidR="004F48CB" w:rsidRPr="00C3720C">
        <w:rPr>
          <w:rFonts w:ascii="Times New Roman" w:eastAsia="Times New Roman" w:hAnsi="Times New Roman" w:cs="Times New Roman"/>
          <w:color w:val="auto"/>
          <w:sz w:val="28"/>
          <w:szCs w:val="28"/>
          <w:lang w:val="ru-RU" w:eastAsia="ru-RU" w:bidi="ar-SA"/>
        </w:rPr>
        <w:t xml:space="preserve">г.г.- </w:t>
      </w:r>
      <w:r w:rsidR="008C754B" w:rsidRPr="00C3720C">
        <w:rPr>
          <w:rFonts w:ascii="Times New Roman" w:hAnsi="Times New Roman" w:cs="Times New Roman"/>
          <w:color w:val="auto"/>
          <w:sz w:val="28"/>
          <w:szCs w:val="28"/>
          <w:lang w:val="ru-RU"/>
        </w:rPr>
        <w:t>формирующий</w:t>
      </w:r>
      <w:r w:rsidR="004F48CB" w:rsidRPr="00C3720C">
        <w:rPr>
          <w:rFonts w:ascii="Times New Roman" w:eastAsia="Times New Roman" w:hAnsi="Times New Roman" w:cs="Times New Roman"/>
          <w:color w:val="auto"/>
          <w:sz w:val="28"/>
          <w:szCs w:val="28"/>
          <w:lang w:val="ru-RU" w:eastAsia="ru-RU" w:bidi="ar-SA"/>
        </w:rPr>
        <w:t xml:space="preserve"> этап</w:t>
      </w:r>
    </w:p>
    <w:p w:rsidR="004F48CB" w:rsidRPr="00C3720C" w:rsidRDefault="004F48CB" w:rsidP="004F48CB">
      <w:pPr>
        <w:suppressAutoHyphens w:val="0"/>
        <w:spacing w:line="240" w:lineRule="auto"/>
        <w:jc w:val="both"/>
        <w:rPr>
          <w:rFonts w:ascii="Times New Roman" w:eastAsia="Times New Roman" w:hAnsi="Times New Roman" w:cs="Times New Roman"/>
          <w:b/>
          <w:color w:val="auto"/>
          <w:lang w:val="ru-RU" w:eastAsia="ru-RU" w:bidi="ar-SA"/>
        </w:rPr>
      </w:pPr>
    </w:p>
    <w:p w:rsidR="004F48CB" w:rsidRPr="00C3720C" w:rsidRDefault="004F48CB" w:rsidP="004F48CB">
      <w:pPr>
        <w:suppressAutoHyphens w:val="0"/>
        <w:spacing w:line="240" w:lineRule="auto"/>
        <w:jc w:val="both"/>
        <w:rPr>
          <w:rFonts w:ascii="Times New Roman" w:eastAsia="Times New Roman" w:hAnsi="Times New Roman" w:cs="Times New Roman"/>
          <w:color w:val="auto"/>
          <w:lang w:val="ru-RU" w:eastAsia="ru-RU" w:bidi="ar-SA"/>
        </w:rPr>
      </w:pPr>
      <w:r w:rsidRPr="00C3720C">
        <w:rPr>
          <w:rFonts w:ascii="Times New Roman" w:eastAsia="Times New Roman" w:hAnsi="Times New Roman" w:cs="Times New Roman"/>
          <w:b/>
          <w:color w:val="auto"/>
          <w:lang w:val="ru-RU" w:eastAsia="ru-RU" w:bidi="ar-SA"/>
        </w:rPr>
        <w:t>Задачи</w:t>
      </w:r>
      <w:r w:rsidRPr="00C3720C">
        <w:rPr>
          <w:rFonts w:ascii="Times New Roman" w:eastAsia="Times New Roman" w:hAnsi="Times New Roman" w:cs="Times New Roman"/>
          <w:color w:val="auto"/>
          <w:lang w:val="ru-RU" w:eastAsia="ru-RU" w:bidi="ar-SA"/>
        </w:rPr>
        <w:t>:</w:t>
      </w:r>
    </w:p>
    <w:p w:rsidR="004F48CB" w:rsidRPr="00C3720C" w:rsidRDefault="004F48CB" w:rsidP="004E45FE">
      <w:pPr>
        <w:pStyle w:val="a8"/>
        <w:numPr>
          <w:ilvl w:val="1"/>
          <w:numId w:val="6"/>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 xml:space="preserve">Создание социально – психологических </w:t>
      </w:r>
      <w:r w:rsidR="00A546B5" w:rsidRPr="00C3720C">
        <w:rPr>
          <w:rFonts w:ascii="Times New Roman" w:eastAsia="Times New Roman" w:hAnsi="Times New Roman"/>
          <w:sz w:val="24"/>
          <w:szCs w:val="24"/>
          <w:lang w:eastAsia="ru-RU"/>
        </w:rPr>
        <w:t>условий проведения</w:t>
      </w:r>
      <w:r w:rsidRPr="00C3720C">
        <w:rPr>
          <w:rFonts w:ascii="Times New Roman" w:eastAsia="Times New Roman" w:hAnsi="Times New Roman"/>
          <w:sz w:val="24"/>
          <w:szCs w:val="24"/>
          <w:lang w:eastAsia="ru-RU"/>
        </w:rPr>
        <w:t>  образовательной деятельности.</w:t>
      </w:r>
    </w:p>
    <w:p w:rsidR="004F48CB" w:rsidRPr="00C3720C" w:rsidRDefault="004F48CB" w:rsidP="004E45FE">
      <w:pPr>
        <w:pStyle w:val="a8"/>
        <w:numPr>
          <w:ilvl w:val="1"/>
          <w:numId w:val="6"/>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Обеспечение необходимых ресурсов для основного этапа реализации Программы</w:t>
      </w:r>
    </w:p>
    <w:p w:rsidR="004F48CB" w:rsidRPr="00C3720C" w:rsidRDefault="004F48CB" w:rsidP="004E45FE">
      <w:pPr>
        <w:pStyle w:val="a8"/>
        <w:numPr>
          <w:ilvl w:val="1"/>
          <w:numId w:val="6"/>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Реализация проектов Программы развития ДОУ;</w:t>
      </w:r>
    </w:p>
    <w:p w:rsidR="004F48CB" w:rsidRPr="00C3720C" w:rsidRDefault="004F48CB" w:rsidP="004E45FE">
      <w:pPr>
        <w:pStyle w:val="a8"/>
        <w:numPr>
          <w:ilvl w:val="1"/>
          <w:numId w:val="6"/>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 xml:space="preserve"> Осуществление промежуточного контроля, экспертиза реализации проектов.</w:t>
      </w:r>
    </w:p>
    <w:p w:rsidR="004E45FE" w:rsidRPr="00C3720C" w:rsidRDefault="004E45FE" w:rsidP="004F48CB">
      <w:pPr>
        <w:suppressAutoHyphens w:val="0"/>
        <w:spacing w:line="240" w:lineRule="auto"/>
        <w:jc w:val="both"/>
        <w:rPr>
          <w:rFonts w:ascii="Times New Roman" w:eastAsia="Times New Roman" w:hAnsi="Times New Roman" w:cs="Times New Roman"/>
          <w:color w:val="auto"/>
          <w:sz w:val="28"/>
          <w:szCs w:val="28"/>
          <w:lang w:val="ru-RU" w:eastAsia="ru-RU" w:bidi="ar-SA"/>
        </w:rPr>
      </w:pPr>
    </w:p>
    <w:p w:rsidR="004F48CB" w:rsidRPr="00C3720C" w:rsidRDefault="00DE3C60" w:rsidP="004F48CB">
      <w:pPr>
        <w:suppressAutoHyphens w:val="0"/>
        <w:spacing w:line="240" w:lineRule="auto"/>
        <w:jc w:val="both"/>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2023-2024</w:t>
      </w:r>
      <w:r w:rsidR="004F48CB" w:rsidRPr="00C3720C">
        <w:rPr>
          <w:rFonts w:ascii="Times New Roman" w:eastAsia="Times New Roman" w:hAnsi="Times New Roman" w:cs="Times New Roman"/>
          <w:color w:val="auto"/>
          <w:sz w:val="28"/>
          <w:szCs w:val="28"/>
          <w:lang w:val="ru-RU" w:eastAsia="ru-RU" w:bidi="ar-SA"/>
        </w:rPr>
        <w:t>г.г.- заключительный этап</w:t>
      </w:r>
    </w:p>
    <w:p w:rsidR="004F48CB" w:rsidRPr="00C3720C" w:rsidRDefault="004F48CB" w:rsidP="004F48CB">
      <w:pPr>
        <w:suppressAutoHyphens w:val="0"/>
        <w:spacing w:line="240" w:lineRule="auto"/>
        <w:jc w:val="both"/>
        <w:rPr>
          <w:rFonts w:ascii="Times New Roman" w:eastAsia="Times New Roman" w:hAnsi="Times New Roman" w:cs="Times New Roman"/>
          <w:b/>
          <w:color w:val="auto"/>
          <w:lang w:val="ru-RU" w:eastAsia="ru-RU" w:bidi="ar-SA"/>
        </w:rPr>
      </w:pPr>
    </w:p>
    <w:p w:rsidR="004F48CB" w:rsidRPr="00C3720C" w:rsidRDefault="004F48CB" w:rsidP="004F48CB">
      <w:pPr>
        <w:suppressAutoHyphens w:val="0"/>
        <w:spacing w:line="240" w:lineRule="auto"/>
        <w:jc w:val="both"/>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Задачи</w:t>
      </w:r>
    </w:p>
    <w:p w:rsidR="004F48CB" w:rsidRPr="00C3720C" w:rsidRDefault="004F48CB" w:rsidP="004E45FE">
      <w:pPr>
        <w:pStyle w:val="a8"/>
        <w:numPr>
          <w:ilvl w:val="0"/>
          <w:numId w:val="48"/>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Анализ работы ДОУ по реализации Программы развития</w:t>
      </w:r>
    </w:p>
    <w:p w:rsidR="004F48CB" w:rsidRPr="00C3720C" w:rsidRDefault="001A2460" w:rsidP="004E45FE">
      <w:pPr>
        <w:pStyle w:val="a8"/>
        <w:numPr>
          <w:ilvl w:val="0"/>
          <w:numId w:val="48"/>
        </w:numPr>
        <w:spacing w:after="0" w:line="240" w:lineRule="auto"/>
        <w:rPr>
          <w:rFonts w:ascii="Times New Roman" w:eastAsia="Times New Roman" w:hAnsi="Times New Roman"/>
          <w:sz w:val="24"/>
          <w:szCs w:val="24"/>
          <w:lang w:eastAsia="ru-RU"/>
        </w:rPr>
      </w:pPr>
      <w:r w:rsidRPr="00C3720C">
        <w:rPr>
          <w:rFonts w:ascii="Times New Roman" w:eastAsia="Times New Roman" w:hAnsi="Times New Roman"/>
          <w:sz w:val="24"/>
          <w:szCs w:val="24"/>
          <w:lang w:eastAsia="ru-RU"/>
        </w:rPr>
        <w:t>Оформление и представление</w:t>
      </w:r>
      <w:r w:rsidR="004F48CB" w:rsidRPr="00C3720C">
        <w:rPr>
          <w:rFonts w:ascii="Times New Roman" w:eastAsia="Times New Roman" w:hAnsi="Times New Roman"/>
          <w:sz w:val="24"/>
          <w:szCs w:val="24"/>
          <w:lang w:eastAsia="ru-RU"/>
        </w:rPr>
        <w:t xml:space="preserve"> опыта работы.</w:t>
      </w:r>
    </w:p>
    <w:p w:rsidR="00B102BE" w:rsidRPr="00C3720C" w:rsidRDefault="00B102BE" w:rsidP="00B102BE">
      <w:pPr>
        <w:pStyle w:val="a8"/>
        <w:spacing w:before="100" w:beforeAutospacing="1" w:after="100" w:afterAutospacing="1" w:line="240" w:lineRule="auto"/>
        <w:ind w:left="750"/>
        <w:rPr>
          <w:rFonts w:ascii="Times New Roman" w:eastAsia="Times New Roman" w:hAnsi="Times New Roman"/>
          <w:b/>
          <w:lang w:eastAsia="ru-RU"/>
        </w:rPr>
      </w:pPr>
    </w:p>
    <w:p w:rsidR="004F48CB" w:rsidRPr="00C3720C" w:rsidRDefault="00B102BE" w:rsidP="00B102BE">
      <w:pPr>
        <w:pStyle w:val="a8"/>
        <w:spacing w:before="100" w:beforeAutospacing="1" w:after="100" w:afterAutospacing="1" w:line="240" w:lineRule="auto"/>
        <w:ind w:left="750"/>
        <w:rPr>
          <w:rFonts w:ascii="Times New Roman" w:eastAsia="Times New Roman" w:hAnsi="Times New Roman"/>
          <w:lang w:eastAsia="ru-RU"/>
        </w:rPr>
      </w:pPr>
      <w:r w:rsidRPr="00C3720C">
        <w:rPr>
          <w:rFonts w:ascii="Times New Roman" w:eastAsia="Times New Roman" w:hAnsi="Times New Roman"/>
          <w:b/>
          <w:lang w:eastAsia="ru-RU"/>
        </w:rPr>
        <w:t xml:space="preserve">                                 6. </w:t>
      </w:r>
      <w:r w:rsidR="004F48CB" w:rsidRPr="00C3720C">
        <w:rPr>
          <w:rFonts w:ascii="Times New Roman" w:eastAsia="Times New Roman" w:hAnsi="Times New Roman"/>
          <w:b/>
          <w:lang w:eastAsia="ru-RU"/>
        </w:rPr>
        <w:t xml:space="preserve">СТРАТЕГИЯ </w:t>
      </w:r>
      <w:r w:rsidR="00A546B5" w:rsidRPr="00C3720C">
        <w:rPr>
          <w:rFonts w:ascii="Times New Roman" w:eastAsia="Times New Roman" w:hAnsi="Times New Roman"/>
          <w:b/>
          <w:lang w:eastAsia="ru-RU"/>
        </w:rPr>
        <w:t>РАЗВИТИЯ МБДОУ</w:t>
      </w:r>
    </w:p>
    <w:p w:rsidR="004F48CB" w:rsidRPr="00C3720C" w:rsidRDefault="004F48CB" w:rsidP="004F48CB">
      <w:pPr>
        <w:suppressAutoHyphens w:val="0"/>
        <w:spacing w:line="240" w:lineRule="auto"/>
        <w:jc w:val="center"/>
        <w:rPr>
          <w:rFonts w:ascii="Times New Roman" w:eastAsia="Times New Roman" w:hAnsi="Times New Roman" w:cs="Times New Roman"/>
          <w:b/>
          <w:color w:val="auto"/>
          <w:lang w:val="ru-RU" w:eastAsia="ru-RU" w:bidi="ar-SA"/>
        </w:rPr>
      </w:pPr>
      <w:r w:rsidRPr="00C3720C">
        <w:rPr>
          <w:rFonts w:ascii="Times New Roman" w:eastAsia="Times New Roman" w:hAnsi="Times New Roman" w:cs="Times New Roman"/>
          <w:b/>
          <w:color w:val="auto"/>
          <w:lang w:val="ru-RU" w:eastAsia="ru-RU" w:bidi="ar-SA"/>
        </w:rPr>
        <w:t>Основные направления деятельности</w:t>
      </w:r>
    </w:p>
    <w:p w:rsidR="004F48CB" w:rsidRPr="00C3720C" w:rsidRDefault="004F48CB" w:rsidP="004F48CB">
      <w:pPr>
        <w:suppressAutoHyphens w:val="0"/>
        <w:spacing w:line="240" w:lineRule="auto"/>
        <w:ind w:firstLine="708"/>
        <w:rPr>
          <w:rFonts w:ascii="Times New Roman" w:eastAsia="Times New Roman" w:hAnsi="Times New Roman" w:cs="Times New Roman"/>
          <w:b/>
          <w:color w:val="auto"/>
          <w:lang w:val="ru-RU" w:eastAsia="ru-RU" w:bidi="ar-SA"/>
        </w:rPr>
      </w:pPr>
    </w:p>
    <w:tbl>
      <w:tblPr>
        <w:tblStyle w:val="23"/>
        <w:tblW w:w="0" w:type="auto"/>
        <w:tblLook w:val="01E0" w:firstRow="1" w:lastRow="1" w:firstColumn="1" w:lastColumn="1" w:noHBand="0" w:noVBand="0"/>
      </w:tblPr>
      <w:tblGrid>
        <w:gridCol w:w="643"/>
        <w:gridCol w:w="2334"/>
        <w:gridCol w:w="3580"/>
        <w:gridCol w:w="3405"/>
      </w:tblGrid>
      <w:tr w:rsidR="00C3720C" w:rsidRPr="00C3720C" w:rsidTr="008349EB">
        <w:tc>
          <w:tcPr>
            <w:tcW w:w="648"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p>
        </w:tc>
        <w:tc>
          <w:tcPr>
            <w:tcW w:w="2340" w:type="dxa"/>
          </w:tcPr>
          <w:p w:rsidR="004F48CB" w:rsidRPr="00C3720C" w:rsidRDefault="004F48CB" w:rsidP="004F48CB">
            <w:pPr>
              <w:suppressAutoHyphens w:val="0"/>
              <w:spacing w:line="240" w:lineRule="auto"/>
              <w:rPr>
                <w:rFonts w:ascii="Times New Roman" w:eastAsia="Times New Roman" w:hAnsi="Times New Roman"/>
                <w:b/>
                <w:color w:val="auto"/>
                <w:lang w:val="ru-RU" w:bidi="ar-SA"/>
              </w:rPr>
            </w:pPr>
            <w:r w:rsidRPr="00C3720C">
              <w:rPr>
                <w:rFonts w:ascii="Times New Roman" w:eastAsia="Times New Roman" w:hAnsi="Times New Roman"/>
                <w:b/>
                <w:color w:val="auto"/>
                <w:lang w:val="ru-RU" w:bidi="ar-SA"/>
              </w:rPr>
              <w:t xml:space="preserve">Направление </w:t>
            </w:r>
          </w:p>
        </w:tc>
        <w:tc>
          <w:tcPr>
            <w:tcW w:w="3600" w:type="dxa"/>
          </w:tcPr>
          <w:p w:rsidR="004F48CB" w:rsidRPr="00C3720C" w:rsidRDefault="004F48CB" w:rsidP="004F48CB">
            <w:pPr>
              <w:suppressAutoHyphens w:val="0"/>
              <w:spacing w:line="240" w:lineRule="auto"/>
              <w:rPr>
                <w:rFonts w:ascii="Times New Roman" w:eastAsia="Times New Roman" w:hAnsi="Times New Roman"/>
                <w:b/>
                <w:color w:val="auto"/>
                <w:lang w:val="ru-RU" w:bidi="ar-SA"/>
              </w:rPr>
            </w:pPr>
            <w:r w:rsidRPr="00C3720C">
              <w:rPr>
                <w:rFonts w:ascii="Times New Roman" w:eastAsia="Times New Roman" w:hAnsi="Times New Roman"/>
                <w:b/>
                <w:color w:val="auto"/>
                <w:lang w:val="ru-RU" w:bidi="ar-SA"/>
              </w:rPr>
              <w:t xml:space="preserve">Механизм реализации </w:t>
            </w:r>
          </w:p>
          <w:p w:rsidR="004F48CB" w:rsidRPr="00C3720C" w:rsidRDefault="004F48CB" w:rsidP="004F48CB">
            <w:pPr>
              <w:suppressAutoHyphens w:val="0"/>
              <w:spacing w:line="240" w:lineRule="auto"/>
              <w:rPr>
                <w:rFonts w:ascii="Times New Roman" w:eastAsia="Times New Roman" w:hAnsi="Times New Roman"/>
                <w:b/>
                <w:color w:val="auto"/>
                <w:lang w:val="ru-RU" w:bidi="ar-SA"/>
              </w:rPr>
            </w:pPr>
          </w:p>
        </w:tc>
        <w:tc>
          <w:tcPr>
            <w:tcW w:w="3424" w:type="dxa"/>
          </w:tcPr>
          <w:p w:rsidR="004F48CB" w:rsidRPr="00C3720C" w:rsidRDefault="004F48CB" w:rsidP="004F48CB">
            <w:pPr>
              <w:suppressAutoHyphens w:val="0"/>
              <w:spacing w:line="240" w:lineRule="auto"/>
              <w:rPr>
                <w:rFonts w:ascii="Times New Roman" w:eastAsia="Times New Roman" w:hAnsi="Times New Roman"/>
                <w:b/>
                <w:color w:val="auto"/>
                <w:lang w:val="ru-RU" w:bidi="ar-SA"/>
              </w:rPr>
            </w:pPr>
            <w:r w:rsidRPr="00C3720C">
              <w:rPr>
                <w:rFonts w:ascii="Times New Roman" w:eastAsia="Times New Roman" w:hAnsi="Times New Roman"/>
                <w:b/>
                <w:color w:val="auto"/>
                <w:lang w:val="ru-RU" w:bidi="ar-SA"/>
              </w:rPr>
              <w:t>Ожидаемый результат</w:t>
            </w:r>
          </w:p>
        </w:tc>
      </w:tr>
      <w:tr w:rsidR="00C3720C" w:rsidRPr="008A297A" w:rsidTr="008349EB">
        <w:tc>
          <w:tcPr>
            <w:tcW w:w="648"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1</w:t>
            </w:r>
          </w:p>
        </w:tc>
        <w:tc>
          <w:tcPr>
            <w:tcW w:w="2340"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Развитие  педагогического потенциала</w:t>
            </w:r>
          </w:p>
          <w:p w:rsidR="004F48CB" w:rsidRPr="00C3720C" w:rsidRDefault="004F48CB" w:rsidP="004F48CB">
            <w:pPr>
              <w:suppressAutoHyphens w:val="0"/>
              <w:spacing w:line="240" w:lineRule="auto"/>
              <w:rPr>
                <w:rFonts w:ascii="Times New Roman" w:eastAsia="Times New Roman" w:hAnsi="Times New Roman"/>
                <w:i/>
                <w:color w:val="auto"/>
                <w:lang w:val="ru-RU" w:bidi="ar-SA"/>
              </w:rPr>
            </w:pPr>
            <w:r w:rsidRPr="00C3720C">
              <w:rPr>
                <w:rFonts w:ascii="Times New Roman" w:eastAsia="Times New Roman" w:hAnsi="Times New Roman"/>
                <w:i/>
                <w:color w:val="auto"/>
                <w:lang w:val="ru-RU" w:bidi="ar-SA"/>
              </w:rPr>
              <w:t>Проект «Педаго</w:t>
            </w:r>
            <w:proofErr w:type="gramStart"/>
            <w:r w:rsidRPr="00C3720C">
              <w:rPr>
                <w:rFonts w:ascii="Times New Roman" w:eastAsia="Times New Roman" w:hAnsi="Times New Roman"/>
                <w:i/>
                <w:color w:val="auto"/>
                <w:lang w:val="ru-RU" w:bidi="ar-SA"/>
              </w:rPr>
              <w:t>г-</w:t>
            </w:r>
            <w:proofErr w:type="gramEnd"/>
            <w:r w:rsidRPr="00C3720C">
              <w:rPr>
                <w:rFonts w:ascii="Times New Roman" w:eastAsia="Times New Roman" w:hAnsi="Times New Roman"/>
                <w:i/>
                <w:color w:val="auto"/>
                <w:lang w:val="ru-RU" w:bidi="ar-SA"/>
              </w:rPr>
              <w:t xml:space="preserve"> мастер»</w:t>
            </w:r>
          </w:p>
        </w:tc>
        <w:tc>
          <w:tcPr>
            <w:tcW w:w="3600"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 xml:space="preserve">Обеспечение внедрения в образовательный процесс педагогических технологий, направленных на достижение результатов, отвечающих требованиям ФГОС </w:t>
            </w:r>
            <w:proofErr w:type="gramStart"/>
            <w:r w:rsidRPr="00C3720C">
              <w:rPr>
                <w:rFonts w:ascii="Times New Roman" w:eastAsia="Times New Roman" w:hAnsi="Times New Roman"/>
                <w:color w:val="auto"/>
                <w:lang w:val="ru-RU" w:bidi="ar-SA"/>
              </w:rPr>
              <w:t>ДО</w:t>
            </w:r>
            <w:proofErr w:type="gramEnd"/>
            <w:r w:rsidRPr="00C3720C">
              <w:rPr>
                <w:rFonts w:ascii="Times New Roman" w:eastAsia="Times New Roman" w:hAnsi="Times New Roman"/>
                <w:color w:val="auto"/>
                <w:lang w:val="ru-RU" w:bidi="ar-SA"/>
              </w:rPr>
              <w:t xml:space="preserve">. </w:t>
            </w:r>
          </w:p>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Стимулирование творческой активности педагогов.</w:t>
            </w:r>
          </w:p>
        </w:tc>
        <w:tc>
          <w:tcPr>
            <w:tcW w:w="3424"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Распространение передового опыта по использованию инновационных технологий.</w:t>
            </w:r>
          </w:p>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Призовые места в конкурсах педагогического мастерства.</w:t>
            </w:r>
          </w:p>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 xml:space="preserve"> Сформированная мотивация на инновационную деятельность</w:t>
            </w:r>
          </w:p>
        </w:tc>
      </w:tr>
      <w:tr w:rsidR="00C3720C" w:rsidRPr="008A297A" w:rsidTr="008349EB">
        <w:tc>
          <w:tcPr>
            <w:tcW w:w="648"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2</w:t>
            </w:r>
          </w:p>
        </w:tc>
        <w:tc>
          <w:tcPr>
            <w:tcW w:w="2340" w:type="dxa"/>
          </w:tcPr>
          <w:p w:rsidR="004F48CB" w:rsidRPr="00C3720C" w:rsidRDefault="004F48CB" w:rsidP="004F48CB">
            <w:pPr>
              <w:suppressAutoHyphens w:val="0"/>
              <w:spacing w:line="240" w:lineRule="auto"/>
              <w:rPr>
                <w:rFonts w:ascii="Times New Roman" w:eastAsia="Times New Roman" w:hAnsi="Times New Roman"/>
                <w:bCs/>
                <w:color w:val="auto"/>
                <w:lang w:val="ru-RU" w:bidi="ar-SA"/>
              </w:rPr>
            </w:pPr>
            <w:r w:rsidRPr="00C3720C">
              <w:rPr>
                <w:rFonts w:ascii="Times New Roman" w:eastAsia="Times New Roman" w:hAnsi="Times New Roman"/>
                <w:bCs/>
                <w:color w:val="auto"/>
                <w:lang w:val="ru-RU" w:bidi="ar-SA"/>
              </w:rPr>
              <w:t xml:space="preserve">Актуализация позиции партнерства между детским садом, родителями и социумом </w:t>
            </w:r>
          </w:p>
          <w:p w:rsidR="004F48CB" w:rsidRPr="00C3720C" w:rsidRDefault="004F48CB" w:rsidP="004F48CB">
            <w:pPr>
              <w:suppressAutoHyphens w:val="0"/>
              <w:spacing w:line="240" w:lineRule="auto"/>
              <w:rPr>
                <w:rFonts w:ascii="Times New Roman" w:eastAsia="Times New Roman" w:hAnsi="Times New Roman"/>
                <w:b/>
                <w:color w:val="auto"/>
                <w:lang w:val="ru-RU" w:bidi="ar-SA"/>
              </w:rPr>
            </w:pPr>
            <w:r w:rsidRPr="00C3720C">
              <w:rPr>
                <w:rFonts w:ascii="Times New Roman" w:eastAsia="Times New Roman" w:hAnsi="Times New Roman"/>
                <w:i/>
                <w:color w:val="auto"/>
                <w:lang w:val="ru-RU" w:bidi="ar-SA"/>
              </w:rPr>
              <w:t>Проект «Партнеры»</w:t>
            </w:r>
          </w:p>
        </w:tc>
        <w:tc>
          <w:tcPr>
            <w:tcW w:w="3600"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Разработка и реализация системы мероприятий, направленных на активное взаимодействие педагогов и родителей по вопросам развития воспитанников.</w:t>
            </w:r>
          </w:p>
        </w:tc>
        <w:tc>
          <w:tcPr>
            <w:tcW w:w="3424"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Непосредственное вовлечение родителей в образовательную деятельность</w:t>
            </w:r>
            <w:proofErr w:type="gramStart"/>
            <w:r w:rsidRPr="00C3720C">
              <w:rPr>
                <w:rFonts w:ascii="Times New Roman" w:eastAsia="Times New Roman" w:hAnsi="Times New Roman"/>
                <w:color w:val="auto"/>
                <w:lang w:val="ru-RU" w:bidi="ar-SA"/>
              </w:rPr>
              <w:t xml:space="preserve"> ,</w:t>
            </w:r>
            <w:proofErr w:type="gramEnd"/>
            <w:r w:rsidRPr="00C3720C">
              <w:rPr>
                <w:rFonts w:ascii="Times New Roman" w:eastAsia="Times New Roman" w:hAnsi="Times New Roman"/>
                <w:color w:val="auto"/>
                <w:lang w:val="ru-RU" w:bidi="ar-SA"/>
              </w:rPr>
              <w:t xml:space="preserve"> в том числе посредством создания образовательных проектов совместно с семьей.</w:t>
            </w:r>
          </w:p>
        </w:tc>
      </w:tr>
      <w:tr w:rsidR="00C3720C" w:rsidRPr="008A297A" w:rsidTr="008349EB">
        <w:tc>
          <w:tcPr>
            <w:tcW w:w="648"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4</w:t>
            </w:r>
          </w:p>
        </w:tc>
        <w:tc>
          <w:tcPr>
            <w:tcW w:w="2340"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 xml:space="preserve">Сохранение и укрепление здоровья </w:t>
            </w:r>
            <w:r w:rsidRPr="00C3720C">
              <w:rPr>
                <w:rFonts w:ascii="Times New Roman" w:eastAsia="Times New Roman" w:hAnsi="Times New Roman"/>
                <w:color w:val="auto"/>
                <w:lang w:val="ru-RU" w:bidi="ar-SA"/>
              </w:rPr>
              <w:lastRenderedPageBreak/>
              <w:t>дошкольников</w:t>
            </w:r>
          </w:p>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i/>
                <w:color w:val="auto"/>
                <w:lang w:val="ru-RU" w:bidi="ar-SA"/>
              </w:rPr>
              <w:t>Проект «</w:t>
            </w:r>
            <w:proofErr w:type="spellStart"/>
            <w:r w:rsidRPr="00C3720C">
              <w:rPr>
                <w:rFonts w:ascii="Times New Roman" w:eastAsia="Times New Roman" w:hAnsi="Times New Roman"/>
                <w:i/>
                <w:color w:val="auto"/>
                <w:lang w:val="ru-RU" w:bidi="ar-SA"/>
              </w:rPr>
              <w:t>Здоровенок</w:t>
            </w:r>
            <w:proofErr w:type="spellEnd"/>
            <w:r w:rsidRPr="00C3720C">
              <w:rPr>
                <w:rFonts w:ascii="Times New Roman" w:eastAsia="Times New Roman" w:hAnsi="Times New Roman"/>
                <w:i/>
                <w:color w:val="auto"/>
                <w:lang w:val="ru-RU" w:bidi="ar-SA"/>
              </w:rPr>
              <w:t>»</w:t>
            </w:r>
          </w:p>
        </w:tc>
        <w:tc>
          <w:tcPr>
            <w:tcW w:w="3600"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lastRenderedPageBreak/>
              <w:t xml:space="preserve">Разработка и реализация системы мероприятий, обеспечивающих получение </w:t>
            </w:r>
            <w:r w:rsidRPr="00C3720C">
              <w:rPr>
                <w:rFonts w:ascii="Times New Roman" w:eastAsia="Times New Roman" w:hAnsi="Times New Roman"/>
                <w:color w:val="auto"/>
                <w:lang w:val="ru-RU" w:bidi="ar-SA"/>
              </w:rPr>
              <w:lastRenderedPageBreak/>
              <w:t>образования без потерь здоровья.</w:t>
            </w:r>
          </w:p>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Создание условий жизнедеятельности благоприятных для развития и повышения уровня здоровья детей.</w:t>
            </w:r>
          </w:p>
        </w:tc>
        <w:tc>
          <w:tcPr>
            <w:tcW w:w="3424"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lastRenderedPageBreak/>
              <w:t>Укрепление здоровья детей. Воспитание привычки к здоровому образу жизни</w:t>
            </w:r>
          </w:p>
        </w:tc>
      </w:tr>
      <w:tr w:rsidR="004F48CB" w:rsidRPr="008A297A" w:rsidTr="008349EB">
        <w:tc>
          <w:tcPr>
            <w:tcW w:w="648" w:type="dxa"/>
          </w:tcPr>
          <w:p w:rsidR="004F48CB" w:rsidRPr="00C3720C" w:rsidRDefault="004F48CB" w:rsidP="004F48CB">
            <w:pPr>
              <w:suppressAutoHyphens w:val="0"/>
              <w:spacing w:line="240" w:lineRule="auto"/>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lastRenderedPageBreak/>
              <w:t>5</w:t>
            </w:r>
          </w:p>
        </w:tc>
        <w:tc>
          <w:tcPr>
            <w:tcW w:w="2340" w:type="dxa"/>
          </w:tcPr>
          <w:p w:rsidR="004F48CB" w:rsidRPr="00C3720C" w:rsidRDefault="004F48CB" w:rsidP="004F48CB">
            <w:pPr>
              <w:suppressAutoHyphens w:val="0"/>
              <w:spacing w:line="240" w:lineRule="auto"/>
              <w:rPr>
                <w:rFonts w:ascii="Times New Roman" w:eastAsia="Times New Roman" w:hAnsi="Times New Roman"/>
                <w:b/>
                <w:color w:val="auto"/>
                <w:highlight w:val="green"/>
                <w:lang w:val="ru-RU" w:bidi="ar-SA"/>
              </w:rPr>
            </w:pPr>
            <w:r w:rsidRPr="00C3720C">
              <w:rPr>
                <w:rFonts w:ascii="Times New Roman" w:eastAsia="Times New Roman" w:hAnsi="Times New Roman"/>
                <w:bCs/>
                <w:color w:val="auto"/>
                <w:lang w:val="ru-RU" w:bidi="ar-SA"/>
              </w:rPr>
              <w:t>Укрепление материально – технической базы</w:t>
            </w:r>
          </w:p>
        </w:tc>
        <w:tc>
          <w:tcPr>
            <w:tcW w:w="3600" w:type="dxa"/>
          </w:tcPr>
          <w:p w:rsidR="004F48CB" w:rsidRPr="00C3720C" w:rsidRDefault="004F48CB" w:rsidP="004F48CB">
            <w:pPr>
              <w:suppressAutoHyphens w:val="0"/>
              <w:spacing w:line="240" w:lineRule="auto"/>
              <w:jc w:val="both"/>
              <w:rPr>
                <w:rFonts w:ascii="Times New Roman" w:eastAsia="Times New Roman" w:hAnsi="Times New Roman"/>
                <w:color w:val="auto"/>
                <w:lang w:val="ru-RU" w:bidi="ar-SA"/>
              </w:rPr>
            </w:pPr>
            <w:r w:rsidRPr="00C3720C">
              <w:rPr>
                <w:rFonts w:ascii="Times New Roman" w:eastAsia="Times New Roman" w:hAnsi="Times New Roman"/>
                <w:color w:val="auto"/>
                <w:lang w:val="ru-RU" w:bidi="ar-SA"/>
              </w:rPr>
              <w:t>Поддержание в рабочем состоянии материально-технических ресурсов; управление имуществом учреждения.</w:t>
            </w:r>
          </w:p>
          <w:p w:rsidR="004F48CB" w:rsidRPr="00C3720C" w:rsidRDefault="004F48CB" w:rsidP="004F48CB">
            <w:pPr>
              <w:suppressAutoHyphens w:val="0"/>
              <w:spacing w:line="240" w:lineRule="auto"/>
              <w:rPr>
                <w:rFonts w:ascii="Times New Roman" w:eastAsia="Times New Roman" w:hAnsi="Times New Roman"/>
                <w:color w:val="auto"/>
                <w:highlight w:val="green"/>
                <w:lang w:val="ru-RU" w:bidi="ar-SA"/>
              </w:rPr>
            </w:pPr>
          </w:p>
        </w:tc>
        <w:tc>
          <w:tcPr>
            <w:tcW w:w="3424" w:type="dxa"/>
          </w:tcPr>
          <w:p w:rsidR="004F48CB" w:rsidRPr="00C3720C" w:rsidRDefault="004F48CB" w:rsidP="004F48CB">
            <w:pPr>
              <w:suppressAutoHyphens w:val="0"/>
              <w:spacing w:line="240" w:lineRule="auto"/>
              <w:rPr>
                <w:rFonts w:ascii="Times New Roman" w:eastAsia="Times New Roman" w:hAnsi="Times New Roman"/>
                <w:color w:val="auto"/>
                <w:highlight w:val="green"/>
                <w:lang w:val="ru-RU" w:bidi="ar-SA"/>
              </w:rPr>
            </w:pPr>
            <w:r w:rsidRPr="00C3720C">
              <w:rPr>
                <w:rFonts w:ascii="Times New Roman" w:eastAsia="Times New Roman" w:hAnsi="Times New Roman"/>
                <w:color w:val="auto"/>
                <w:lang w:val="ru-RU" w:bidi="ar-SA"/>
              </w:rPr>
              <w:t>Создание условий соответствующих санитарным правилам и нормативам</w:t>
            </w:r>
          </w:p>
        </w:tc>
      </w:tr>
    </w:tbl>
    <w:p w:rsidR="004F48CB" w:rsidRPr="00C3720C" w:rsidRDefault="004F48CB" w:rsidP="004F48CB">
      <w:pPr>
        <w:suppressAutoHyphens w:val="0"/>
        <w:spacing w:line="240" w:lineRule="auto"/>
        <w:rPr>
          <w:rFonts w:ascii="Times New Roman" w:eastAsia="Times New Roman" w:hAnsi="Times New Roman" w:cs="Times New Roman"/>
          <w:color w:val="auto"/>
          <w:lang w:val="ru-RU" w:eastAsia="ru-RU" w:bidi="ar-SA"/>
        </w:rPr>
      </w:pPr>
    </w:p>
    <w:p w:rsidR="00210017" w:rsidRPr="00C3720C" w:rsidRDefault="00210017">
      <w:pPr>
        <w:rPr>
          <w:rFonts w:ascii="Times New Roman" w:hAnsi="Times New Roman" w:cs="Times New Roman"/>
          <w:color w:val="auto"/>
          <w:lang w:val="ru-RU"/>
        </w:rPr>
      </w:pPr>
    </w:p>
    <w:sectPr w:rsidR="00210017" w:rsidRPr="00C3720C" w:rsidSect="008E6312">
      <w:footerReference w:type="default" r:id="rId10"/>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AE" w:rsidRDefault="003D54AE" w:rsidP="003C0DBE">
      <w:pPr>
        <w:spacing w:line="240" w:lineRule="auto"/>
      </w:pPr>
      <w:r>
        <w:separator/>
      </w:r>
    </w:p>
  </w:endnote>
  <w:endnote w:type="continuationSeparator" w:id="0">
    <w:p w:rsidR="003D54AE" w:rsidRDefault="003D54AE" w:rsidP="003C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9605"/>
      <w:docPartObj>
        <w:docPartGallery w:val="Page Numbers (Bottom of Page)"/>
        <w:docPartUnique/>
      </w:docPartObj>
    </w:sdtPr>
    <w:sdtEndPr/>
    <w:sdtContent>
      <w:p w:rsidR="00546DFF" w:rsidRDefault="00546DFF">
        <w:pPr>
          <w:pStyle w:val="af2"/>
          <w:jc w:val="center"/>
        </w:pPr>
        <w:r>
          <w:fldChar w:fldCharType="begin"/>
        </w:r>
        <w:r>
          <w:instrText>PAGE   \* MERGEFORMAT</w:instrText>
        </w:r>
        <w:r>
          <w:fldChar w:fldCharType="separate"/>
        </w:r>
        <w:r w:rsidR="008A297A" w:rsidRPr="008A297A">
          <w:rPr>
            <w:noProof/>
            <w:lang w:val="ru-RU"/>
          </w:rPr>
          <w:t>4</w:t>
        </w:r>
        <w:r>
          <w:rPr>
            <w:noProof/>
            <w:lang w:val="ru-RU"/>
          </w:rPr>
          <w:fldChar w:fldCharType="end"/>
        </w:r>
      </w:p>
    </w:sdtContent>
  </w:sdt>
  <w:p w:rsidR="00546DFF" w:rsidRDefault="00546D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AE" w:rsidRDefault="003D54AE" w:rsidP="003C0DBE">
      <w:pPr>
        <w:spacing w:line="240" w:lineRule="auto"/>
      </w:pPr>
      <w:r>
        <w:separator/>
      </w:r>
    </w:p>
  </w:footnote>
  <w:footnote w:type="continuationSeparator" w:id="0">
    <w:p w:rsidR="003D54AE" w:rsidRDefault="003D54AE" w:rsidP="003C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B73"/>
    <w:multiLevelType w:val="hybridMultilevel"/>
    <w:tmpl w:val="A904751C"/>
    <w:lvl w:ilvl="0" w:tplc="3BACB25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5EE"/>
    <w:multiLevelType w:val="multilevel"/>
    <w:tmpl w:val="173E22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77F48"/>
    <w:multiLevelType w:val="hybridMultilevel"/>
    <w:tmpl w:val="86E0D1F0"/>
    <w:lvl w:ilvl="0" w:tplc="04190003">
      <w:start w:val="1"/>
      <w:numFmt w:val="bullet"/>
      <w:lvlText w:val="o"/>
      <w:lvlJc w:val="left"/>
      <w:pPr>
        <w:ind w:left="2130" w:hanging="360"/>
      </w:pPr>
      <w:rPr>
        <w:rFonts w:ascii="Courier New" w:hAnsi="Courier New" w:cs="Courier New"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7CB27DE"/>
    <w:multiLevelType w:val="hybridMultilevel"/>
    <w:tmpl w:val="71DC9D8C"/>
    <w:lvl w:ilvl="0" w:tplc="BFB05B3A">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C0E14F9"/>
    <w:multiLevelType w:val="multilevel"/>
    <w:tmpl w:val="AB7C2C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43057B"/>
    <w:multiLevelType w:val="multilevel"/>
    <w:tmpl w:val="F91E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94B22"/>
    <w:multiLevelType w:val="multilevel"/>
    <w:tmpl w:val="9E48CB82"/>
    <w:lvl w:ilvl="0">
      <w:start w:val="1"/>
      <w:numFmt w:val="decimal"/>
      <w:lvlText w:val="%1."/>
      <w:lvlJc w:val="left"/>
      <w:pPr>
        <w:ind w:left="720" w:hanging="360"/>
      </w:pPr>
      <w:rPr>
        <w:rFonts w:hint="default"/>
        <w:b/>
        <w:i w:val="0"/>
        <w:sz w:val="28"/>
        <w:szCs w:val="28"/>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02C13EC"/>
    <w:multiLevelType w:val="multilevel"/>
    <w:tmpl w:val="DB0E48F4"/>
    <w:lvl w:ilvl="0">
      <w:start w:val="1"/>
      <w:numFmt w:val="bullet"/>
      <w:lvlText w:val=""/>
      <w:lvlJc w:val="left"/>
      <w:pPr>
        <w:tabs>
          <w:tab w:val="left" w:pos="907"/>
        </w:tabs>
        <w:ind w:left="907" w:hanging="340"/>
      </w:pPr>
      <w:rPr>
        <w:rFonts w:ascii="Wingdings" w:hAnsi="Wingdings" w:hint="default"/>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
    <w:nsid w:val="10D458BB"/>
    <w:multiLevelType w:val="hybridMultilevel"/>
    <w:tmpl w:val="8DF8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95038"/>
    <w:multiLevelType w:val="hybridMultilevel"/>
    <w:tmpl w:val="8534A9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45E2F"/>
    <w:multiLevelType w:val="multilevel"/>
    <w:tmpl w:val="D836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E0021"/>
    <w:multiLevelType w:val="hybridMultilevel"/>
    <w:tmpl w:val="276CDC70"/>
    <w:lvl w:ilvl="0" w:tplc="D170306A">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0B3F89"/>
    <w:multiLevelType w:val="multilevel"/>
    <w:tmpl w:val="F056A578"/>
    <w:lvl w:ilvl="0">
      <w:start w:val="3"/>
      <w:numFmt w:val="decimal"/>
      <w:lvlText w:val="%1."/>
      <w:lvlJc w:val="left"/>
      <w:pPr>
        <w:ind w:left="648" w:hanging="648"/>
      </w:pPr>
      <w:rPr>
        <w:rFonts w:hint="default"/>
        <w:b/>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E41445"/>
    <w:multiLevelType w:val="hybridMultilevel"/>
    <w:tmpl w:val="82E85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E1F05"/>
    <w:multiLevelType w:val="multilevel"/>
    <w:tmpl w:val="84728EB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2BCC5C9D"/>
    <w:multiLevelType w:val="multilevel"/>
    <w:tmpl w:val="6C2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D7987"/>
    <w:multiLevelType w:val="multilevel"/>
    <w:tmpl w:val="EF4833F6"/>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9">
    <w:nsid w:val="2DF9699D"/>
    <w:multiLevelType w:val="multilevel"/>
    <w:tmpl w:val="F3D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D656A"/>
    <w:multiLevelType w:val="hybridMultilevel"/>
    <w:tmpl w:val="123AAF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E827179"/>
    <w:multiLevelType w:val="hybridMultilevel"/>
    <w:tmpl w:val="DE5888C6"/>
    <w:lvl w:ilvl="0" w:tplc="9CB65B4E">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2">
    <w:nsid w:val="2EB63C09"/>
    <w:multiLevelType w:val="hybridMultilevel"/>
    <w:tmpl w:val="D2C2D658"/>
    <w:lvl w:ilvl="0" w:tplc="80D04A9E">
      <w:start w:val="1"/>
      <w:numFmt w:val="bullet"/>
      <w:lvlText w:val=""/>
      <w:lvlJc w:val="left"/>
      <w:pPr>
        <w:tabs>
          <w:tab w:val="num" w:pos="424"/>
        </w:tabs>
        <w:ind w:left="424" w:hanging="360"/>
      </w:pPr>
      <w:rPr>
        <w:rFonts w:ascii="Symbol" w:hAnsi="Symbol" w:hint="default"/>
        <w:sz w:val="16"/>
        <w:szCs w:val="16"/>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359851C7"/>
    <w:multiLevelType w:val="hybridMultilevel"/>
    <w:tmpl w:val="F408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B385B"/>
    <w:multiLevelType w:val="hybridMultilevel"/>
    <w:tmpl w:val="6568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0775B"/>
    <w:multiLevelType w:val="multilevel"/>
    <w:tmpl w:val="6BDA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1D5F22"/>
    <w:multiLevelType w:val="hybridMultilevel"/>
    <w:tmpl w:val="B1E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B5AC6"/>
    <w:multiLevelType w:val="hybridMultilevel"/>
    <w:tmpl w:val="BBBA5664"/>
    <w:lvl w:ilvl="0" w:tplc="D170306A">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3154871"/>
    <w:multiLevelType w:val="hybridMultilevel"/>
    <w:tmpl w:val="C7161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D32F4E"/>
    <w:multiLevelType w:val="multilevel"/>
    <w:tmpl w:val="0A547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46E6240"/>
    <w:multiLevelType w:val="hybridMultilevel"/>
    <w:tmpl w:val="2E82BC0C"/>
    <w:lvl w:ilvl="0" w:tplc="54023D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470540E9"/>
    <w:multiLevelType w:val="multilevel"/>
    <w:tmpl w:val="4214696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DD1DF0"/>
    <w:multiLevelType w:val="multilevel"/>
    <w:tmpl w:val="695432A2"/>
    <w:lvl w:ilvl="0">
      <w:start w:val="1"/>
      <w:numFmt w:val="decimal"/>
      <w:lvlText w:val="%1."/>
      <w:lvlJc w:val="left"/>
      <w:pPr>
        <w:ind w:left="360" w:hanging="360"/>
      </w:pPr>
    </w:lvl>
    <w:lvl w:ilvl="1">
      <w:start w:val="1"/>
      <w:numFmt w:val="decimal"/>
      <w:isLgl/>
      <w:lvlText w:val="%1.%2."/>
      <w:lvlJc w:val="left"/>
      <w:pPr>
        <w:ind w:left="1102" w:hanging="540"/>
      </w:pPr>
      <w:rPr>
        <w:rFonts w:hint="default"/>
      </w:rPr>
    </w:lvl>
    <w:lvl w:ilvl="2">
      <w:start w:val="3"/>
      <w:numFmt w:val="decimal"/>
      <w:isLgl/>
      <w:lvlText w:val="%1.%2.%3."/>
      <w:lvlJc w:val="left"/>
      <w:pPr>
        <w:ind w:left="1702" w:hanging="720"/>
      </w:pPr>
      <w:rPr>
        <w:rFonts w:hint="default"/>
      </w:rPr>
    </w:lvl>
    <w:lvl w:ilvl="3">
      <w:start w:val="1"/>
      <w:numFmt w:val="decimal"/>
      <w:isLgl/>
      <w:lvlText w:val="%1.%2.%3.%4."/>
      <w:lvlJc w:val="left"/>
      <w:pPr>
        <w:ind w:left="2122"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32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522" w:hanging="1440"/>
      </w:pPr>
      <w:rPr>
        <w:rFonts w:hint="default"/>
      </w:rPr>
    </w:lvl>
    <w:lvl w:ilvl="8">
      <w:start w:val="1"/>
      <w:numFmt w:val="decimal"/>
      <w:isLgl/>
      <w:lvlText w:val="%1.%2.%3.%4.%5.%6.%7.%8.%9."/>
      <w:lvlJc w:val="left"/>
      <w:pPr>
        <w:ind w:left="5302" w:hanging="1800"/>
      </w:pPr>
      <w:rPr>
        <w:rFonts w:hint="default"/>
      </w:rPr>
    </w:lvl>
  </w:abstractNum>
  <w:abstractNum w:abstractNumId="33">
    <w:nsid w:val="538B4DDF"/>
    <w:multiLevelType w:val="multilevel"/>
    <w:tmpl w:val="5E0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644A9E"/>
    <w:multiLevelType w:val="multilevel"/>
    <w:tmpl w:val="4E16FE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5C382A"/>
    <w:multiLevelType w:val="hybridMultilevel"/>
    <w:tmpl w:val="D07A933C"/>
    <w:lvl w:ilvl="0" w:tplc="9CB65B4E">
      <w:start w:val="1"/>
      <w:numFmt w:val="bullet"/>
      <w:lvlText w:val=""/>
      <w:lvlJc w:val="left"/>
      <w:pPr>
        <w:ind w:left="1326"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B1F7E3F"/>
    <w:multiLevelType w:val="multilevel"/>
    <w:tmpl w:val="8AB6C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D68194F"/>
    <w:multiLevelType w:val="hybridMultilevel"/>
    <w:tmpl w:val="52FAB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747738"/>
    <w:multiLevelType w:val="hybridMultilevel"/>
    <w:tmpl w:val="DB328CDC"/>
    <w:lvl w:ilvl="0" w:tplc="9CB65B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C33202"/>
    <w:multiLevelType w:val="multilevel"/>
    <w:tmpl w:val="689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62920"/>
    <w:multiLevelType w:val="hybridMultilevel"/>
    <w:tmpl w:val="DF8A4EC4"/>
    <w:lvl w:ilvl="0" w:tplc="3DCE63BA">
      <w:start w:val="1"/>
      <w:numFmt w:val="bullet"/>
      <w:lvlText w:val=""/>
      <w:lvlJc w:val="left"/>
      <w:pPr>
        <w:ind w:left="1287"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331B6A"/>
    <w:multiLevelType w:val="multilevel"/>
    <w:tmpl w:val="D2A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477D86"/>
    <w:multiLevelType w:val="multilevel"/>
    <w:tmpl w:val="9FF8691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4F1B26"/>
    <w:multiLevelType w:val="hybridMultilevel"/>
    <w:tmpl w:val="870435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5A16E16"/>
    <w:multiLevelType w:val="multilevel"/>
    <w:tmpl w:val="198A4B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373F7A"/>
    <w:multiLevelType w:val="hybridMultilevel"/>
    <w:tmpl w:val="13306354"/>
    <w:lvl w:ilvl="0" w:tplc="E95CF2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C9785A"/>
    <w:multiLevelType w:val="hybridMultilevel"/>
    <w:tmpl w:val="AD2AD6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C6864FC"/>
    <w:multiLevelType w:val="multilevel"/>
    <w:tmpl w:val="66E84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19"/>
  </w:num>
  <w:num w:numId="4">
    <w:abstractNumId w:val="15"/>
  </w:num>
  <w:num w:numId="5">
    <w:abstractNumId w:val="10"/>
  </w:num>
  <w:num w:numId="6">
    <w:abstractNumId w:val="47"/>
  </w:num>
  <w:num w:numId="7">
    <w:abstractNumId w:val="11"/>
  </w:num>
  <w:num w:numId="8">
    <w:abstractNumId w:val="5"/>
  </w:num>
  <w:num w:numId="9">
    <w:abstractNumId w:val="4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44"/>
  </w:num>
  <w:num w:numId="14">
    <w:abstractNumId w:val="36"/>
  </w:num>
  <w:num w:numId="15">
    <w:abstractNumId w:val="4"/>
  </w:num>
  <w:num w:numId="16">
    <w:abstractNumId w:val="16"/>
  </w:num>
  <w:num w:numId="17">
    <w:abstractNumId w:val="29"/>
  </w:num>
  <w:num w:numId="18">
    <w:abstractNumId w:val="3"/>
  </w:num>
  <w:num w:numId="19">
    <w:abstractNumId w:val="34"/>
  </w:num>
  <w:num w:numId="20">
    <w:abstractNumId w:val="25"/>
  </w:num>
  <w:num w:numId="21">
    <w:abstractNumId w:val="22"/>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12"/>
  </w:num>
  <w:num w:numId="26">
    <w:abstractNumId w:val="0"/>
  </w:num>
  <w:num w:numId="27">
    <w:abstractNumId w:val="14"/>
  </w:num>
  <w:num w:numId="28">
    <w:abstractNumId w:val="30"/>
  </w:num>
  <w:num w:numId="29">
    <w:abstractNumId w:val="6"/>
  </w:num>
  <w:num w:numId="30">
    <w:abstractNumId w:val="39"/>
  </w:num>
  <w:num w:numId="31">
    <w:abstractNumId w:val="9"/>
  </w:num>
  <w:num w:numId="32">
    <w:abstractNumId w:val="28"/>
  </w:num>
  <w:num w:numId="33">
    <w:abstractNumId w:val="23"/>
  </w:num>
  <w:num w:numId="34">
    <w:abstractNumId w:val="43"/>
  </w:num>
  <w:num w:numId="35">
    <w:abstractNumId w:val="20"/>
  </w:num>
  <w:num w:numId="36">
    <w:abstractNumId w:val="26"/>
  </w:num>
  <w:num w:numId="37">
    <w:abstractNumId w:val="32"/>
  </w:num>
  <w:num w:numId="38">
    <w:abstractNumId w:val="1"/>
  </w:num>
  <w:num w:numId="39">
    <w:abstractNumId w:val="42"/>
  </w:num>
  <w:num w:numId="40">
    <w:abstractNumId w:val="13"/>
  </w:num>
  <w:num w:numId="41">
    <w:abstractNumId w:val="31"/>
  </w:num>
  <w:num w:numId="42">
    <w:abstractNumId w:val="37"/>
  </w:num>
  <w:num w:numId="43">
    <w:abstractNumId w:val="21"/>
  </w:num>
  <w:num w:numId="44">
    <w:abstractNumId w:val="38"/>
  </w:num>
  <w:num w:numId="45">
    <w:abstractNumId w:val="35"/>
  </w:num>
  <w:num w:numId="46">
    <w:abstractNumId w:val="45"/>
  </w:num>
  <w:num w:numId="47">
    <w:abstractNumId w:val="46"/>
  </w:num>
  <w:num w:numId="48">
    <w:abstractNumId w:val="2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59F"/>
    <w:rsid w:val="00022DB2"/>
    <w:rsid w:val="00024B13"/>
    <w:rsid w:val="00055175"/>
    <w:rsid w:val="00093107"/>
    <w:rsid w:val="000A4F29"/>
    <w:rsid w:val="000B5C33"/>
    <w:rsid w:val="000D1DCF"/>
    <w:rsid w:val="000D53C4"/>
    <w:rsid w:val="000F7728"/>
    <w:rsid w:val="00111A01"/>
    <w:rsid w:val="00115E26"/>
    <w:rsid w:val="00145C53"/>
    <w:rsid w:val="00160782"/>
    <w:rsid w:val="001708A7"/>
    <w:rsid w:val="0019351B"/>
    <w:rsid w:val="001A14AB"/>
    <w:rsid w:val="001A2460"/>
    <w:rsid w:val="001C6CD6"/>
    <w:rsid w:val="00210017"/>
    <w:rsid w:val="00242B86"/>
    <w:rsid w:val="00264EF2"/>
    <w:rsid w:val="00273211"/>
    <w:rsid w:val="00276533"/>
    <w:rsid w:val="00323241"/>
    <w:rsid w:val="00330117"/>
    <w:rsid w:val="003464F6"/>
    <w:rsid w:val="0035257B"/>
    <w:rsid w:val="00354C7D"/>
    <w:rsid w:val="00377501"/>
    <w:rsid w:val="003776AD"/>
    <w:rsid w:val="00377A0B"/>
    <w:rsid w:val="003A7181"/>
    <w:rsid w:val="003C0DBE"/>
    <w:rsid w:val="003D1816"/>
    <w:rsid w:val="003D54AE"/>
    <w:rsid w:val="003F0488"/>
    <w:rsid w:val="00403737"/>
    <w:rsid w:val="0040739C"/>
    <w:rsid w:val="00456556"/>
    <w:rsid w:val="00477F21"/>
    <w:rsid w:val="004A1677"/>
    <w:rsid w:val="004B7521"/>
    <w:rsid w:val="004C1D58"/>
    <w:rsid w:val="004C4ED3"/>
    <w:rsid w:val="004C6B86"/>
    <w:rsid w:val="004E45FE"/>
    <w:rsid w:val="004E759F"/>
    <w:rsid w:val="004F48CB"/>
    <w:rsid w:val="0050041D"/>
    <w:rsid w:val="00501CF8"/>
    <w:rsid w:val="005217F8"/>
    <w:rsid w:val="00546DFF"/>
    <w:rsid w:val="0059575C"/>
    <w:rsid w:val="005A68E2"/>
    <w:rsid w:val="005B5317"/>
    <w:rsid w:val="005D757A"/>
    <w:rsid w:val="005F09E5"/>
    <w:rsid w:val="005F4859"/>
    <w:rsid w:val="00624970"/>
    <w:rsid w:val="00647A55"/>
    <w:rsid w:val="0066252E"/>
    <w:rsid w:val="00692C0E"/>
    <w:rsid w:val="006A5779"/>
    <w:rsid w:val="006B2DA2"/>
    <w:rsid w:val="006E6353"/>
    <w:rsid w:val="006F361D"/>
    <w:rsid w:val="00710CBA"/>
    <w:rsid w:val="00723C52"/>
    <w:rsid w:val="00747E7A"/>
    <w:rsid w:val="007533EE"/>
    <w:rsid w:val="0077732A"/>
    <w:rsid w:val="0078278E"/>
    <w:rsid w:val="00791C80"/>
    <w:rsid w:val="007D431C"/>
    <w:rsid w:val="00802245"/>
    <w:rsid w:val="008172D5"/>
    <w:rsid w:val="008349EB"/>
    <w:rsid w:val="00863F2E"/>
    <w:rsid w:val="00894198"/>
    <w:rsid w:val="008A297A"/>
    <w:rsid w:val="008A55A3"/>
    <w:rsid w:val="008A6D6F"/>
    <w:rsid w:val="008B000B"/>
    <w:rsid w:val="008B0733"/>
    <w:rsid w:val="008C754B"/>
    <w:rsid w:val="008D78FA"/>
    <w:rsid w:val="008E231C"/>
    <w:rsid w:val="008E6312"/>
    <w:rsid w:val="00902E7F"/>
    <w:rsid w:val="00924588"/>
    <w:rsid w:val="00931665"/>
    <w:rsid w:val="009979E8"/>
    <w:rsid w:val="009B209A"/>
    <w:rsid w:val="009C34BC"/>
    <w:rsid w:val="009C506F"/>
    <w:rsid w:val="009E320C"/>
    <w:rsid w:val="009E3FC4"/>
    <w:rsid w:val="00A01401"/>
    <w:rsid w:val="00A1170A"/>
    <w:rsid w:val="00A23F6A"/>
    <w:rsid w:val="00A31529"/>
    <w:rsid w:val="00A5265C"/>
    <w:rsid w:val="00A546B5"/>
    <w:rsid w:val="00A82C0A"/>
    <w:rsid w:val="00AB567F"/>
    <w:rsid w:val="00AC22B3"/>
    <w:rsid w:val="00AD0B3D"/>
    <w:rsid w:val="00AD7297"/>
    <w:rsid w:val="00AF1FB5"/>
    <w:rsid w:val="00B018E3"/>
    <w:rsid w:val="00B102BE"/>
    <w:rsid w:val="00B329C7"/>
    <w:rsid w:val="00B57F93"/>
    <w:rsid w:val="00BB118A"/>
    <w:rsid w:val="00BD09D5"/>
    <w:rsid w:val="00C368AD"/>
    <w:rsid w:val="00C3720C"/>
    <w:rsid w:val="00C427DE"/>
    <w:rsid w:val="00C57CC6"/>
    <w:rsid w:val="00C84EEB"/>
    <w:rsid w:val="00CB10F9"/>
    <w:rsid w:val="00CB2607"/>
    <w:rsid w:val="00CC6009"/>
    <w:rsid w:val="00CF47AF"/>
    <w:rsid w:val="00CF674A"/>
    <w:rsid w:val="00D37A6C"/>
    <w:rsid w:val="00D655F2"/>
    <w:rsid w:val="00DA31F6"/>
    <w:rsid w:val="00DB2EFD"/>
    <w:rsid w:val="00DB76AE"/>
    <w:rsid w:val="00DC45A0"/>
    <w:rsid w:val="00DE1FAE"/>
    <w:rsid w:val="00DE3C60"/>
    <w:rsid w:val="00DE6648"/>
    <w:rsid w:val="00E14737"/>
    <w:rsid w:val="00E17B7A"/>
    <w:rsid w:val="00E42C9B"/>
    <w:rsid w:val="00E83449"/>
    <w:rsid w:val="00E9300D"/>
    <w:rsid w:val="00E93503"/>
    <w:rsid w:val="00EA2AD2"/>
    <w:rsid w:val="00EC5CC9"/>
    <w:rsid w:val="00EF7475"/>
    <w:rsid w:val="00F3324D"/>
    <w:rsid w:val="00F65D37"/>
    <w:rsid w:val="00F70BBC"/>
    <w:rsid w:val="00F851AB"/>
    <w:rsid w:val="00FA4012"/>
    <w:rsid w:val="00FD2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proxy start="" idref="#AutoShape 5" connectloc="0"/>
        </o:r>
        <o:r id="V:Rule2" type="connector" idref="#_x0000_s1082">
          <o:proxy end="" idref="#AutoShape 5" connectloc="2"/>
        </o:r>
        <o:r id="V:Rule3" type="connector" idref="#AutoShape 22"/>
        <o:r id="V:Rule4" type="connector" idref="#AutoShape 40"/>
        <o:r id="V:Rule5"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2B86"/>
    <w:pPr>
      <w:suppressAutoHyphens/>
      <w:spacing w:after="0" w:line="100" w:lineRule="atLeast"/>
    </w:pPr>
    <w:rPr>
      <w:rFonts w:ascii="Calibri" w:eastAsia="SimSun" w:hAnsi="Calibri"/>
      <w:color w:val="00000A"/>
      <w:sz w:val="24"/>
      <w:szCs w:val="24"/>
      <w:lang w:val="en-US" w:bidi="en-US"/>
    </w:rPr>
  </w:style>
  <w:style w:type="paragraph" w:styleId="1">
    <w:name w:val="heading 1"/>
    <w:basedOn w:val="a"/>
    <w:next w:val="a"/>
    <w:link w:val="11"/>
    <w:qFormat/>
    <w:rsid w:val="00CF674A"/>
    <w:pPr>
      <w:keepNext/>
      <w:suppressAutoHyphens w:val="0"/>
      <w:spacing w:line="240" w:lineRule="auto"/>
      <w:jc w:val="center"/>
      <w:outlineLvl w:val="0"/>
    </w:pPr>
    <w:rPr>
      <w:rFonts w:ascii="Times New Roman" w:eastAsia="Times New Roman" w:hAnsi="Times New Roman" w:cs="Arial"/>
      <w:b/>
      <w:bCs/>
      <w:color w:val="auto"/>
      <w:kern w:val="32"/>
      <w:sz w:val="28"/>
      <w:szCs w:val="32"/>
      <w:lang w:val="ru-RU" w:eastAsia="ru-RU" w:bidi="ar-SA"/>
    </w:rPr>
  </w:style>
  <w:style w:type="paragraph" w:styleId="2">
    <w:name w:val="heading 2"/>
    <w:basedOn w:val="a"/>
    <w:next w:val="a"/>
    <w:link w:val="20"/>
    <w:qFormat/>
    <w:rsid w:val="00CF674A"/>
    <w:pPr>
      <w:keepNext/>
      <w:suppressAutoHyphens w:val="0"/>
      <w:spacing w:line="240" w:lineRule="auto"/>
      <w:ind w:firstLine="709"/>
      <w:jc w:val="both"/>
      <w:outlineLvl w:val="1"/>
    </w:pPr>
    <w:rPr>
      <w:rFonts w:ascii="Times New Roman" w:eastAsia="Times New Roman" w:hAnsi="Times New Roman" w:cs="Arial"/>
      <w:b/>
      <w:bCs/>
      <w:iCs/>
      <w:color w:val="auto"/>
      <w:szCs w:val="28"/>
      <w:lang w:val="ru-RU" w:eastAsia="ru-RU" w:bidi="ar-SA"/>
    </w:rPr>
  </w:style>
  <w:style w:type="paragraph" w:styleId="3">
    <w:name w:val="heading 3"/>
    <w:basedOn w:val="a"/>
    <w:next w:val="a"/>
    <w:link w:val="30"/>
    <w:uiPriority w:val="9"/>
    <w:unhideWhenUsed/>
    <w:qFormat/>
    <w:rsid w:val="00C84EE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2B86"/>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4">
    <w:name w:val="Strong"/>
    <w:uiPriority w:val="22"/>
    <w:qFormat/>
    <w:rsid w:val="00242B86"/>
    <w:rPr>
      <w:b/>
      <w:bCs/>
    </w:rPr>
  </w:style>
  <w:style w:type="character" w:styleId="a5">
    <w:name w:val="Emphasis"/>
    <w:uiPriority w:val="20"/>
    <w:qFormat/>
    <w:rsid w:val="00242B86"/>
    <w:rPr>
      <w:i/>
      <w:iCs/>
    </w:rPr>
  </w:style>
  <w:style w:type="paragraph" w:customStyle="1" w:styleId="ConsPlusNonformat">
    <w:name w:val="ConsPlusNonformat"/>
    <w:rsid w:val="0024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242B8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42B86"/>
    <w:pPr>
      <w:suppressAutoHyphens w:val="0"/>
      <w:spacing w:after="200" w:line="276" w:lineRule="auto"/>
      <w:ind w:left="720"/>
      <w:contextualSpacing/>
    </w:pPr>
    <w:rPr>
      <w:rFonts w:eastAsia="Calibri" w:cs="Times New Roman"/>
      <w:color w:val="auto"/>
      <w:sz w:val="22"/>
      <w:szCs w:val="22"/>
      <w:lang w:val="ru-RU" w:bidi="ar-SA"/>
    </w:rPr>
  </w:style>
  <w:style w:type="character" w:customStyle="1" w:styleId="10">
    <w:name w:val="Заголовок 1 Знак"/>
    <w:basedOn w:val="a0"/>
    <w:rsid w:val="00242B86"/>
    <w:rPr>
      <w:rFonts w:ascii="Cambria" w:hAnsi="Cambria"/>
      <w:b/>
      <w:bCs/>
      <w:sz w:val="32"/>
      <w:szCs w:val="32"/>
    </w:rPr>
  </w:style>
  <w:style w:type="paragraph" w:styleId="a9">
    <w:name w:val="Body Text"/>
    <w:basedOn w:val="a"/>
    <w:link w:val="aa"/>
    <w:rsid w:val="00FD2440"/>
    <w:pPr>
      <w:suppressAutoHyphens w:val="0"/>
      <w:spacing w:line="240" w:lineRule="auto"/>
      <w:jc w:val="both"/>
    </w:pPr>
    <w:rPr>
      <w:rFonts w:ascii="Times New Roman" w:eastAsia="Times New Roman" w:hAnsi="Times New Roman" w:cs="Times New Roman"/>
      <w:color w:val="auto"/>
      <w:szCs w:val="20"/>
      <w:lang w:val="ru-RU" w:eastAsia="ru-RU" w:bidi="ar-SA"/>
    </w:rPr>
  </w:style>
  <w:style w:type="character" w:customStyle="1" w:styleId="aa">
    <w:name w:val="Основной текст Знак"/>
    <w:basedOn w:val="a0"/>
    <w:link w:val="a9"/>
    <w:rsid w:val="00FD2440"/>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19351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51B"/>
    <w:rPr>
      <w:rFonts w:ascii="Tahoma" w:eastAsia="SimSun" w:hAnsi="Tahoma" w:cs="Tahoma"/>
      <w:color w:val="00000A"/>
      <w:sz w:val="16"/>
      <w:szCs w:val="16"/>
      <w:lang w:val="en-US" w:bidi="en-US"/>
    </w:rPr>
  </w:style>
  <w:style w:type="character" w:customStyle="1" w:styleId="a7">
    <w:name w:val="Без интервала Знак"/>
    <w:link w:val="a6"/>
    <w:uiPriority w:val="1"/>
    <w:rsid w:val="008D78FA"/>
    <w:rPr>
      <w:rFonts w:ascii="Times New Roman" w:eastAsia="Times New Roman" w:hAnsi="Times New Roman" w:cs="Times New Roman"/>
      <w:sz w:val="24"/>
      <w:szCs w:val="24"/>
      <w:lang w:eastAsia="ru-RU"/>
    </w:rPr>
  </w:style>
  <w:style w:type="table" w:styleId="ad">
    <w:name w:val="Table Grid"/>
    <w:basedOn w:val="a1"/>
    <w:uiPriority w:val="59"/>
    <w:rsid w:val="00AD0B3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CF674A"/>
    <w:pPr>
      <w:spacing w:after="120"/>
      <w:ind w:left="283"/>
    </w:pPr>
  </w:style>
  <w:style w:type="character" w:customStyle="1" w:styleId="af">
    <w:name w:val="Основной текст с отступом Знак"/>
    <w:basedOn w:val="a0"/>
    <w:link w:val="ae"/>
    <w:uiPriority w:val="99"/>
    <w:semiHidden/>
    <w:rsid w:val="00CF674A"/>
    <w:rPr>
      <w:rFonts w:ascii="Calibri" w:eastAsia="SimSun" w:hAnsi="Calibri"/>
      <w:color w:val="00000A"/>
      <w:sz w:val="24"/>
      <w:szCs w:val="24"/>
      <w:lang w:val="en-US" w:bidi="en-US"/>
    </w:rPr>
  </w:style>
  <w:style w:type="character" w:customStyle="1" w:styleId="11">
    <w:name w:val="Заголовок 1 Знак1"/>
    <w:basedOn w:val="a0"/>
    <w:link w:val="1"/>
    <w:rsid w:val="00CF674A"/>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CF674A"/>
    <w:rPr>
      <w:rFonts w:ascii="Times New Roman" w:eastAsia="Times New Roman" w:hAnsi="Times New Roman" w:cs="Arial"/>
      <w:b/>
      <w:bCs/>
      <w:iCs/>
      <w:sz w:val="24"/>
      <w:szCs w:val="28"/>
      <w:lang w:eastAsia="ru-RU"/>
    </w:rPr>
  </w:style>
  <w:style w:type="paragraph" w:styleId="21">
    <w:name w:val="Body Text Indent 2"/>
    <w:basedOn w:val="a"/>
    <w:link w:val="22"/>
    <w:rsid w:val="00CF674A"/>
    <w:pPr>
      <w:suppressAutoHyphens w:val="0"/>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link w:val="21"/>
    <w:rsid w:val="00CF674A"/>
    <w:rPr>
      <w:rFonts w:ascii="Times New Roman" w:eastAsia="Times New Roman" w:hAnsi="Times New Roman" w:cs="Times New Roman"/>
      <w:sz w:val="24"/>
      <w:szCs w:val="24"/>
    </w:rPr>
  </w:style>
  <w:style w:type="paragraph" w:styleId="31">
    <w:name w:val="Body Text 3"/>
    <w:basedOn w:val="a"/>
    <w:link w:val="32"/>
    <w:rsid w:val="00CF674A"/>
    <w:pPr>
      <w:suppressAutoHyphens w:val="0"/>
      <w:spacing w:after="120" w:line="240" w:lineRule="auto"/>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CF674A"/>
    <w:rPr>
      <w:rFonts w:ascii="Times New Roman" w:eastAsia="Times New Roman" w:hAnsi="Times New Roman" w:cs="Times New Roman"/>
      <w:sz w:val="16"/>
      <w:szCs w:val="16"/>
    </w:rPr>
  </w:style>
  <w:style w:type="paragraph" w:customStyle="1" w:styleId="Default">
    <w:name w:val="Default"/>
    <w:rsid w:val="00CF674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pple-converted-space">
    <w:name w:val="apple-converted-space"/>
    <w:basedOn w:val="a0"/>
    <w:rsid w:val="00CF674A"/>
  </w:style>
  <w:style w:type="character" w:customStyle="1" w:styleId="FontStyle24">
    <w:name w:val="Font Style24"/>
    <w:rsid w:val="00CF674A"/>
    <w:rPr>
      <w:rFonts w:ascii="Times New Roman" w:hAnsi="Times New Roman" w:cs="Times New Roman"/>
      <w:b/>
      <w:bCs/>
      <w:i/>
      <w:iCs/>
      <w:sz w:val="18"/>
      <w:szCs w:val="18"/>
    </w:rPr>
  </w:style>
  <w:style w:type="paragraph" w:customStyle="1" w:styleId="Style1">
    <w:name w:val="Style1"/>
    <w:basedOn w:val="a"/>
    <w:rsid w:val="00CF674A"/>
    <w:pPr>
      <w:widowControl w:val="0"/>
      <w:suppressAutoHyphens w:val="0"/>
      <w:autoSpaceDE w:val="0"/>
      <w:autoSpaceDN w:val="0"/>
      <w:adjustRightInd w:val="0"/>
      <w:spacing w:line="239" w:lineRule="exact"/>
    </w:pPr>
    <w:rPr>
      <w:rFonts w:ascii="Times New Roman" w:eastAsia="Times New Roman" w:hAnsi="Times New Roman" w:cs="Times New Roman"/>
      <w:color w:val="auto"/>
      <w:lang w:val="ru-RU" w:eastAsia="ru-RU" w:bidi="ar-SA"/>
    </w:rPr>
  </w:style>
  <w:style w:type="paragraph" w:styleId="af0">
    <w:name w:val="header"/>
    <w:basedOn w:val="a"/>
    <w:link w:val="af1"/>
    <w:uiPriority w:val="99"/>
    <w:unhideWhenUsed/>
    <w:rsid w:val="003C0DBE"/>
    <w:pPr>
      <w:tabs>
        <w:tab w:val="center" w:pos="4677"/>
        <w:tab w:val="right" w:pos="9355"/>
      </w:tabs>
      <w:spacing w:line="240" w:lineRule="auto"/>
    </w:pPr>
  </w:style>
  <w:style w:type="character" w:customStyle="1" w:styleId="af1">
    <w:name w:val="Верхний колонтитул Знак"/>
    <w:basedOn w:val="a0"/>
    <w:link w:val="af0"/>
    <w:uiPriority w:val="99"/>
    <w:rsid w:val="003C0DBE"/>
    <w:rPr>
      <w:rFonts w:ascii="Calibri" w:eastAsia="SimSun" w:hAnsi="Calibri"/>
      <w:color w:val="00000A"/>
      <w:sz w:val="24"/>
      <w:szCs w:val="24"/>
      <w:lang w:val="en-US" w:bidi="en-US"/>
    </w:rPr>
  </w:style>
  <w:style w:type="paragraph" w:styleId="af2">
    <w:name w:val="footer"/>
    <w:basedOn w:val="a"/>
    <w:link w:val="af3"/>
    <w:uiPriority w:val="99"/>
    <w:unhideWhenUsed/>
    <w:rsid w:val="003C0DBE"/>
    <w:pPr>
      <w:tabs>
        <w:tab w:val="center" w:pos="4677"/>
        <w:tab w:val="right" w:pos="9355"/>
      </w:tabs>
      <w:spacing w:line="240" w:lineRule="auto"/>
    </w:pPr>
  </w:style>
  <w:style w:type="character" w:customStyle="1" w:styleId="af3">
    <w:name w:val="Нижний колонтитул Знак"/>
    <w:basedOn w:val="a0"/>
    <w:link w:val="af2"/>
    <w:uiPriority w:val="99"/>
    <w:rsid w:val="003C0DBE"/>
    <w:rPr>
      <w:rFonts w:ascii="Calibri" w:eastAsia="SimSun" w:hAnsi="Calibri"/>
      <w:color w:val="00000A"/>
      <w:sz w:val="24"/>
      <w:szCs w:val="24"/>
      <w:lang w:val="en-US" w:bidi="en-US"/>
    </w:rPr>
  </w:style>
  <w:style w:type="table" w:customStyle="1" w:styleId="12">
    <w:name w:val="Сетка таблицы1"/>
    <w:basedOn w:val="a1"/>
    <w:next w:val="ad"/>
    <w:uiPriority w:val="59"/>
    <w:rsid w:val="004C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rsid w:val="004F4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84EEB"/>
    <w:rPr>
      <w:rFonts w:asciiTheme="majorHAnsi" w:eastAsiaTheme="majorEastAsia" w:hAnsiTheme="majorHAnsi" w:cstheme="majorBidi"/>
      <w:color w:val="243F60" w:themeColor="accent1" w:themeShade="7F"/>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4967">
      <w:bodyDiv w:val="1"/>
      <w:marLeft w:val="0"/>
      <w:marRight w:val="0"/>
      <w:marTop w:val="0"/>
      <w:marBottom w:val="0"/>
      <w:divBdr>
        <w:top w:val="none" w:sz="0" w:space="0" w:color="auto"/>
        <w:left w:val="none" w:sz="0" w:space="0" w:color="auto"/>
        <w:bottom w:val="none" w:sz="0" w:space="0" w:color="auto"/>
        <w:right w:val="none" w:sz="0" w:space="0" w:color="auto"/>
      </w:divBdr>
      <w:divsChild>
        <w:div w:id="658073248">
          <w:marLeft w:val="0"/>
          <w:marRight w:val="0"/>
          <w:marTop w:val="0"/>
          <w:marBottom w:val="0"/>
          <w:divBdr>
            <w:top w:val="none" w:sz="0" w:space="0" w:color="auto"/>
            <w:left w:val="none" w:sz="0" w:space="0" w:color="auto"/>
            <w:bottom w:val="none" w:sz="0" w:space="0" w:color="auto"/>
            <w:right w:val="none" w:sz="0" w:space="0" w:color="auto"/>
          </w:divBdr>
        </w:div>
        <w:div w:id="929579549">
          <w:marLeft w:val="0"/>
          <w:marRight w:val="0"/>
          <w:marTop w:val="0"/>
          <w:marBottom w:val="0"/>
          <w:divBdr>
            <w:top w:val="none" w:sz="0" w:space="0" w:color="auto"/>
            <w:left w:val="none" w:sz="0" w:space="0" w:color="auto"/>
            <w:bottom w:val="none" w:sz="0" w:space="0" w:color="auto"/>
            <w:right w:val="none" w:sz="0" w:space="0" w:color="auto"/>
          </w:divBdr>
        </w:div>
        <w:div w:id="2035155925">
          <w:marLeft w:val="0"/>
          <w:marRight w:val="0"/>
          <w:marTop w:val="0"/>
          <w:marBottom w:val="0"/>
          <w:divBdr>
            <w:top w:val="none" w:sz="0" w:space="0" w:color="auto"/>
            <w:left w:val="none" w:sz="0" w:space="0" w:color="auto"/>
            <w:bottom w:val="none" w:sz="0" w:space="0" w:color="auto"/>
            <w:right w:val="none" w:sz="0" w:space="0" w:color="auto"/>
          </w:divBdr>
        </w:div>
        <w:div w:id="472799045">
          <w:marLeft w:val="0"/>
          <w:marRight w:val="0"/>
          <w:marTop w:val="0"/>
          <w:marBottom w:val="0"/>
          <w:divBdr>
            <w:top w:val="none" w:sz="0" w:space="0" w:color="auto"/>
            <w:left w:val="none" w:sz="0" w:space="0" w:color="auto"/>
            <w:bottom w:val="none" w:sz="0" w:space="0" w:color="auto"/>
            <w:right w:val="none" w:sz="0" w:space="0" w:color="auto"/>
          </w:divBdr>
        </w:div>
        <w:div w:id="203324310">
          <w:marLeft w:val="0"/>
          <w:marRight w:val="0"/>
          <w:marTop w:val="0"/>
          <w:marBottom w:val="0"/>
          <w:divBdr>
            <w:top w:val="none" w:sz="0" w:space="0" w:color="auto"/>
            <w:left w:val="none" w:sz="0" w:space="0" w:color="auto"/>
            <w:bottom w:val="none" w:sz="0" w:space="0" w:color="auto"/>
            <w:right w:val="none" w:sz="0" w:space="0" w:color="auto"/>
          </w:divBdr>
        </w:div>
        <w:div w:id="1770277304">
          <w:marLeft w:val="0"/>
          <w:marRight w:val="0"/>
          <w:marTop w:val="0"/>
          <w:marBottom w:val="0"/>
          <w:divBdr>
            <w:top w:val="none" w:sz="0" w:space="0" w:color="auto"/>
            <w:left w:val="none" w:sz="0" w:space="0" w:color="auto"/>
            <w:bottom w:val="none" w:sz="0" w:space="0" w:color="auto"/>
            <w:right w:val="none" w:sz="0" w:space="0" w:color="auto"/>
          </w:divBdr>
        </w:div>
        <w:div w:id="603462997">
          <w:marLeft w:val="0"/>
          <w:marRight w:val="0"/>
          <w:marTop w:val="0"/>
          <w:marBottom w:val="0"/>
          <w:divBdr>
            <w:top w:val="none" w:sz="0" w:space="0" w:color="auto"/>
            <w:left w:val="none" w:sz="0" w:space="0" w:color="auto"/>
            <w:bottom w:val="none" w:sz="0" w:space="0" w:color="auto"/>
            <w:right w:val="none" w:sz="0" w:space="0" w:color="auto"/>
          </w:divBdr>
        </w:div>
        <w:div w:id="1480027093">
          <w:marLeft w:val="0"/>
          <w:marRight w:val="0"/>
          <w:marTop w:val="0"/>
          <w:marBottom w:val="0"/>
          <w:divBdr>
            <w:top w:val="none" w:sz="0" w:space="0" w:color="auto"/>
            <w:left w:val="none" w:sz="0" w:space="0" w:color="auto"/>
            <w:bottom w:val="none" w:sz="0" w:space="0" w:color="auto"/>
            <w:right w:val="none" w:sz="0" w:space="0" w:color="auto"/>
          </w:divBdr>
        </w:div>
        <w:div w:id="2009015503">
          <w:marLeft w:val="0"/>
          <w:marRight w:val="0"/>
          <w:marTop w:val="0"/>
          <w:marBottom w:val="0"/>
          <w:divBdr>
            <w:top w:val="none" w:sz="0" w:space="0" w:color="auto"/>
            <w:left w:val="none" w:sz="0" w:space="0" w:color="auto"/>
            <w:bottom w:val="none" w:sz="0" w:space="0" w:color="auto"/>
            <w:right w:val="none" w:sz="0" w:space="0" w:color="auto"/>
          </w:divBdr>
        </w:div>
        <w:div w:id="499854268">
          <w:marLeft w:val="0"/>
          <w:marRight w:val="0"/>
          <w:marTop w:val="0"/>
          <w:marBottom w:val="0"/>
          <w:divBdr>
            <w:top w:val="none" w:sz="0" w:space="0" w:color="auto"/>
            <w:left w:val="none" w:sz="0" w:space="0" w:color="auto"/>
            <w:bottom w:val="none" w:sz="0" w:space="0" w:color="auto"/>
            <w:right w:val="none" w:sz="0" w:space="0" w:color="auto"/>
          </w:divBdr>
        </w:div>
        <w:div w:id="1622490679">
          <w:marLeft w:val="0"/>
          <w:marRight w:val="0"/>
          <w:marTop w:val="0"/>
          <w:marBottom w:val="0"/>
          <w:divBdr>
            <w:top w:val="none" w:sz="0" w:space="0" w:color="auto"/>
            <w:left w:val="none" w:sz="0" w:space="0" w:color="auto"/>
            <w:bottom w:val="none" w:sz="0" w:space="0" w:color="auto"/>
            <w:right w:val="none" w:sz="0" w:space="0" w:color="auto"/>
          </w:divBdr>
        </w:div>
        <w:div w:id="1502307497">
          <w:marLeft w:val="0"/>
          <w:marRight w:val="0"/>
          <w:marTop w:val="0"/>
          <w:marBottom w:val="0"/>
          <w:divBdr>
            <w:top w:val="none" w:sz="0" w:space="0" w:color="auto"/>
            <w:left w:val="none" w:sz="0" w:space="0" w:color="auto"/>
            <w:bottom w:val="none" w:sz="0" w:space="0" w:color="auto"/>
            <w:right w:val="none" w:sz="0" w:space="0" w:color="auto"/>
          </w:divBdr>
        </w:div>
        <w:div w:id="1398822786">
          <w:marLeft w:val="0"/>
          <w:marRight w:val="0"/>
          <w:marTop w:val="0"/>
          <w:marBottom w:val="0"/>
          <w:divBdr>
            <w:top w:val="none" w:sz="0" w:space="0" w:color="auto"/>
            <w:left w:val="none" w:sz="0" w:space="0" w:color="auto"/>
            <w:bottom w:val="none" w:sz="0" w:space="0" w:color="auto"/>
            <w:right w:val="none" w:sz="0" w:space="0" w:color="auto"/>
          </w:divBdr>
        </w:div>
        <w:div w:id="745298717">
          <w:marLeft w:val="0"/>
          <w:marRight w:val="0"/>
          <w:marTop w:val="0"/>
          <w:marBottom w:val="0"/>
          <w:divBdr>
            <w:top w:val="none" w:sz="0" w:space="0" w:color="auto"/>
            <w:left w:val="none" w:sz="0" w:space="0" w:color="auto"/>
            <w:bottom w:val="none" w:sz="0" w:space="0" w:color="auto"/>
            <w:right w:val="none" w:sz="0" w:space="0" w:color="auto"/>
          </w:divBdr>
        </w:div>
        <w:div w:id="2086563213">
          <w:marLeft w:val="0"/>
          <w:marRight w:val="0"/>
          <w:marTop w:val="0"/>
          <w:marBottom w:val="0"/>
          <w:divBdr>
            <w:top w:val="none" w:sz="0" w:space="0" w:color="auto"/>
            <w:left w:val="none" w:sz="0" w:space="0" w:color="auto"/>
            <w:bottom w:val="none" w:sz="0" w:space="0" w:color="auto"/>
            <w:right w:val="none" w:sz="0" w:space="0" w:color="auto"/>
          </w:divBdr>
        </w:div>
        <w:div w:id="1895266769">
          <w:marLeft w:val="0"/>
          <w:marRight w:val="0"/>
          <w:marTop w:val="0"/>
          <w:marBottom w:val="0"/>
          <w:divBdr>
            <w:top w:val="none" w:sz="0" w:space="0" w:color="auto"/>
            <w:left w:val="none" w:sz="0" w:space="0" w:color="auto"/>
            <w:bottom w:val="none" w:sz="0" w:space="0" w:color="auto"/>
            <w:right w:val="none" w:sz="0" w:space="0" w:color="auto"/>
          </w:divBdr>
        </w:div>
        <w:div w:id="1866481126">
          <w:marLeft w:val="0"/>
          <w:marRight w:val="0"/>
          <w:marTop w:val="0"/>
          <w:marBottom w:val="0"/>
          <w:divBdr>
            <w:top w:val="none" w:sz="0" w:space="0" w:color="auto"/>
            <w:left w:val="none" w:sz="0" w:space="0" w:color="auto"/>
            <w:bottom w:val="none" w:sz="0" w:space="0" w:color="auto"/>
            <w:right w:val="none" w:sz="0" w:space="0" w:color="auto"/>
          </w:divBdr>
        </w:div>
        <w:div w:id="1247568733">
          <w:marLeft w:val="0"/>
          <w:marRight w:val="0"/>
          <w:marTop w:val="0"/>
          <w:marBottom w:val="0"/>
          <w:divBdr>
            <w:top w:val="none" w:sz="0" w:space="0" w:color="auto"/>
            <w:left w:val="none" w:sz="0" w:space="0" w:color="auto"/>
            <w:bottom w:val="none" w:sz="0" w:space="0" w:color="auto"/>
            <w:right w:val="none" w:sz="0" w:space="0" w:color="auto"/>
          </w:divBdr>
        </w:div>
        <w:div w:id="338889540">
          <w:marLeft w:val="0"/>
          <w:marRight w:val="0"/>
          <w:marTop w:val="0"/>
          <w:marBottom w:val="0"/>
          <w:divBdr>
            <w:top w:val="none" w:sz="0" w:space="0" w:color="auto"/>
            <w:left w:val="none" w:sz="0" w:space="0" w:color="auto"/>
            <w:bottom w:val="none" w:sz="0" w:space="0" w:color="auto"/>
            <w:right w:val="none" w:sz="0" w:space="0" w:color="auto"/>
          </w:divBdr>
        </w:div>
        <w:div w:id="844244231">
          <w:marLeft w:val="0"/>
          <w:marRight w:val="0"/>
          <w:marTop w:val="0"/>
          <w:marBottom w:val="0"/>
          <w:divBdr>
            <w:top w:val="none" w:sz="0" w:space="0" w:color="auto"/>
            <w:left w:val="none" w:sz="0" w:space="0" w:color="auto"/>
            <w:bottom w:val="none" w:sz="0" w:space="0" w:color="auto"/>
            <w:right w:val="none" w:sz="0" w:space="0" w:color="auto"/>
          </w:divBdr>
        </w:div>
        <w:div w:id="68576488">
          <w:marLeft w:val="0"/>
          <w:marRight w:val="0"/>
          <w:marTop w:val="0"/>
          <w:marBottom w:val="0"/>
          <w:divBdr>
            <w:top w:val="none" w:sz="0" w:space="0" w:color="auto"/>
            <w:left w:val="none" w:sz="0" w:space="0" w:color="auto"/>
            <w:bottom w:val="none" w:sz="0" w:space="0" w:color="auto"/>
            <w:right w:val="none" w:sz="0" w:space="0" w:color="auto"/>
          </w:divBdr>
        </w:div>
        <w:div w:id="954143197">
          <w:marLeft w:val="0"/>
          <w:marRight w:val="0"/>
          <w:marTop w:val="0"/>
          <w:marBottom w:val="0"/>
          <w:divBdr>
            <w:top w:val="none" w:sz="0" w:space="0" w:color="auto"/>
            <w:left w:val="none" w:sz="0" w:space="0" w:color="auto"/>
            <w:bottom w:val="none" w:sz="0" w:space="0" w:color="auto"/>
            <w:right w:val="none" w:sz="0" w:space="0" w:color="auto"/>
          </w:divBdr>
        </w:div>
        <w:div w:id="1762557249">
          <w:marLeft w:val="0"/>
          <w:marRight w:val="0"/>
          <w:marTop w:val="0"/>
          <w:marBottom w:val="0"/>
          <w:divBdr>
            <w:top w:val="none" w:sz="0" w:space="0" w:color="auto"/>
            <w:left w:val="none" w:sz="0" w:space="0" w:color="auto"/>
            <w:bottom w:val="none" w:sz="0" w:space="0" w:color="auto"/>
            <w:right w:val="none" w:sz="0" w:space="0" w:color="auto"/>
          </w:divBdr>
        </w:div>
        <w:div w:id="1548955697">
          <w:marLeft w:val="0"/>
          <w:marRight w:val="0"/>
          <w:marTop w:val="0"/>
          <w:marBottom w:val="0"/>
          <w:divBdr>
            <w:top w:val="none" w:sz="0" w:space="0" w:color="auto"/>
            <w:left w:val="none" w:sz="0" w:space="0" w:color="auto"/>
            <w:bottom w:val="none" w:sz="0" w:space="0" w:color="auto"/>
            <w:right w:val="none" w:sz="0" w:space="0" w:color="auto"/>
          </w:divBdr>
        </w:div>
        <w:div w:id="1581912661">
          <w:marLeft w:val="0"/>
          <w:marRight w:val="0"/>
          <w:marTop w:val="0"/>
          <w:marBottom w:val="0"/>
          <w:divBdr>
            <w:top w:val="none" w:sz="0" w:space="0" w:color="auto"/>
            <w:left w:val="none" w:sz="0" w:space="0" w:color="auto"/>
            <w:bottom w:val="none" w:sz="0" w:space="0" w:color="auto"/>
            <w:right w:val="none" w:sz="0" w:space="0" w:color="auto"/>
          </w:divBdr>
        </w:div>
        <w:div w:id="152902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6462C-DFA3-4CB1-A2E6-7DB5187C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Snow Bars</dc:creator>
  <cp:lastModifiedBy>RePack by Diakov</cp:lastModifiedBy>
  <cp:revision>35</cp:revision>
  <cp:lastPrinted>2020-01-08T03:24:00Z</cp:lastPrinted>
  <dcterms:created xsi:type="dcterms:W3CDTF">2016-08-30T08:56:00Z</dcterms:created>
  <dcterms:modified xsi:type="dcterms:W3CDTF">2020-07-24T05:57:00Z</dcterms:modified>
</cp:coreProperties>
</file>